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306331" w:rsidRDefault="00306331">
      <w:pPr>
        <w:ind w:firstLine="720"/>
        <w:jc w:val="center"/>
      </w:pPr>
    </w:p>
    <w:p w:rsidR="00306331" w:rsidRDefault="00306331">
      <w:pPr>
        <w:ind w:firstLine="720"/>
        <w:jc w:val="center"/>
      </w:pPr>
    </w:p>
    <w:p w:rsidR="00306331" w:rsidRDefault="00306331">
      <w:pPr>
        <w:ind w:firstLine="720"/>
        <w:jc w:val="center"/>
      </w:pPr>
    </w:p>
    <w:p w:rsidR="00306331" w:rsidRDefault="00306331">
      <w:pPr>
        <w:ind w:firstLine="720"/>
        <w:jc w:val="center"/>
      </w:pPr>
    </w:p>
    <w:p w:rsidR="00306331" w:rsidRDefault="00306331">
      <w:pPr>
        <w:ind w:firstLine="720"/>
        <w:jc w:val="center"/>
      </w:pPr>
    </w:p>
    <w:p w:rsidR="00306331" w:rsidRDefault="00306331">
      <w:pPr>
        <w:ind w:firstLine="720"/>
        <w:jc w:val="center"/>
      </w:pPr>
    </w:p>
    <w:p w:rsidR="00306331" w:rsidRDefault="00306331"/>
    <w:p w:rsidR="00306331" w:rsidRDefault="008F7F2C">
      <w:pPr>
        <w:pStyle w:val="Title"/>
        <w:ind w:firstLine="720"/>
        <w:jc w:val="center"/>
      </w:pPr>
      <w:r>
        <w:t xml:space="preserve">Использование туристических навигаторов </w:t>
      </w:r>
    </w:p>
    <w:p w:rsidR="00306331" w:rsidRDefault="008F7F2C">
      <w:pPr>
        <w:pStyle w:val="Title"/>
        <w:ind w:firstLine="720"/>
        <w:jc w:val="center"/>
      </w:pPr>
      <w:bookmarkStart w:id="0" w:name="h.kx9poy17wsyv" w:colFirst="0" w:colLast="0"/>
      <w:bookmarkEnd w:id="0"/>
      <w:r>
        <w:t xml:space="preserve">Garmin Dakota 20 </w:t>
      </w:r>
    </w:p>
    <w:p w:rsidR="00306331" w:rsidRDefault="008F7F2C">
      <w:pPr>
        <w:pStyle w:val="Title"/>
        <w:ind w:firstLine="720"/>
        <w:jc w:val="center"/>
      </w:pPr>
      <w:bookmarkStart w:id="1" w:name="h.1stadkbsnoo0" w:colFirst="0" w:colLast="0"/>
      <w:bookmarkEnd w:id="1"/>
      <w:r>
        <w:t>на поиске пропавших в природной среде.</w:t>
      </w:r>
    </w:p>
    <w:p w:rsidR="00306331" w:rsidRDefault="008F7F2C">
      <w:r>
        <w:br w:type="page"/>
      </w:r>
    </w:p>
    <w:p w:rsidR="00306331" w:rsidRDefault="008F7F2C">
      <w:pPr>
        <w:ind w:left="720" w:firstLine="720"/>
        <w:jc w:val="both"/>
      </w:pPr>
      <w:r>
        <w:lastRenderedPageBreak/>
        <w:t>В конспекте показано, как использовать туристический навигатор Dakota 20, используемый в отряде для поисков в лесных массивах. А именно:</w:t>
      </w:r>
    </w:p>
    <w:p w:rsidR="00306331" w:rsidRDefault="008F7F2C">
      <w:pPr>
        <w:ind w:left="360"/>
      </w:pPr>
      <w:hyperlink w:anchor="h.djfzaii25r8t">
        <w:r>
          <w:rPr>
            <w:color w:val="1155CC"/>
            <w:u w:val="single"/>
          </w:rPr>
          <w:t>1. Что такое спутниковый навигатор?</w:t>
        </w:r>
      </w:hyperlink>
    </w:p>
    <w:p w:rsidR="00306331" w:rsidRDefault="008F7F2C">
      <w:pPr>
        <w:ind w:left="360"/>
      </w:pPr>
      <w:hyperlink w:anchor="h.t610nxyyu3hc">
        <w:r>
          <w:rPr>
            <w:color w:val="1155CC"/>
            <w:u w:val="single"/>
          </w:rPr>
          <w:t>2. Как записывать карты и точки в навигатор?</w:t>
        </w:r>
      </w:hyperlink>
    </w:p>
    <w:p w:rsidR="00306331" w:rsidRDefault="008F7F2C">
      <w:pPr>
        <w:ind w:left="360"/>
      </w:pPr>
      <w:hyperlink w:anchor="h.5inxs5t58szi">
        <w:r>
          <w:rPr>
            <w:color w:val="1155CC"/>
            <w:u w:val="single"/>
          </w:rPr>
          <w:t>3. Как очистить трек навигатора перед выходом в лес?</w:t>
        </w:r>
      </w:hyperlink>
    </w:p>
    <w:p w:rsidR="00306331" w:rsidRDefault="008F7F2C">
      <w:pPr>
        <w:ind w:left="360"/>
      </w:pPr>
      <w:hyperlink w:anchor="h.7srj1e3pqz4n">
        <w:r>
          <w:rPr>
            <w:color w:val="1155CC"/>
            <w:u w:val="single"/>
          </w:rPr>
          <w:t>4. Как выбрать отображаемую на экране карту?</w:t>
        </w:r>
      </w:hyperlink>
    </w:p>
    <w:p w:rsidR="00306331" w:rsidRDefault="008F7F2C">
      <w:pPr>
        <w:ind w:left="360"/>
      </w:pPr>
      <w:hyperlink w:anchor="h.7hpazfcwrhpz">
        <w:r>
          <w:rPr>
            <w:color w:val="1155CC"/>
            <w:u w:val="single"/>
          </w:rPr>
          <w:t>5. Как  сохранить интересующие вас координаты?</w:t>
        </w:r>
      </w:hyperlink>
    </w:p>
    <w:p w:rsidR="00306331" w:rsidRDefault="008F7F2C">
      <w:pPr>
        <w:ind w:left="360"/>
      </w:pPr>
      <w:hyperlink w:anchor="h.p352g5rme6lg">
        <w:r>
          <w:rPr>
            <w:color w:val="1155CC"/>
            <w:u w:val="single"/>
          </w:rPr>
          <w:t>6. Как указать своё местоположение с помощью азимута и удаления от</w:t>
        </w:r>
        <w:r>
          <w:rPr>
            <w:color w:val="1155CC"/>
            <w:u w:val="single"/>
          </w:rPr>
          <w:t xml:space="preserve"> точки привязки?</w:t>
        </w:r>
      </w:hyperlink>
    </w:p>
    <w:p w:rsidR="00306331" w:rsidRDefault="008F7F2C">
      <w:pPr>
        <w:ind w:left="360"/>
      </w:pPr>
      <w:hyperlink w:anchor="h.fpghkigvjwar">
        <w:r>
          <w:rPr>
            <w:color w:val="1155CC"/>
            <w:u w:val="single"/>
          </w:rPr>
          <w:t>7. Как выйти на нужное местоположение по принятым координатам?</w:t>
        </w:r>
      </w:hyperlink>
    </w:p>
    <w:p w:rsidR="00306331" w:rsidRDefault="008F7F2C">
      <w:pPr>
        <w:ind w:left="360"/>
      </w:pPr>
      <w:hyperlink w:anchor="h.selsavmkn56o">
        <w:r>
          <w:rPr>
            <w:color w:val="1155CC"/>
            <w:u w:val="single"/>
          </w:rPr>
          <w:t>8. Как изменить формат координат и понять, в каком формате вам передали координаты.</w:t>
        </w:r>
      </w:hyperlink>
    </w:p>
    <w:p w:rsidR="00306331" w:rsidRDefault="008F7F2C">
      <w:pPr>
        <w:ind w:left="360"/>
      </w:pPr>
      <w:hyperlink w:anchor="h.py499pd54exu">
        <w:r>
          <w:rPr>
            <w:color w:val="1155CC"/>
            <w:u w:val="single"/>
          </w:rPr>
          <w:t>9. Вывод дополнительных полей данных на основную карту.</w:t>
        </w:r>
      </w:hyperlink>
    </w:p>
    <w:p w:rsidR="00306331" w:rsidRDefault="008F7F2C">
      <w:pPr>
        <w:ind w:left="360"/>
      </w:pPr>
      <w:hyperlink w:anchor="h.ndoeuc47kz3v">
        <w:r>
          <w:rPr>
            <w:color w:val="1155CC"/>
            <w:u w:val="single"/>
          </w:rPr>
          <w:t>10. Как удобно переключаться между разными полями данных?</w:t>
        </w:r>
      </w:hyperlink>
    </w:p>
    <w:p w:rsidR="00306331" w:rsidRDefault="008F7F2C">
      <w:pPr>
        <w:ind w:left="360"/>
      </w:pPr>
      <w:hyperlink w:anchor="h.cltxbdwq0esx">
        <w:r>
          <w:rPr>
            <w:color w:val="1155CC"/>
            <w:u w:val="single"/>
          </w:rPr>
          <w:t xml:space="preserve">11. Как сделать так, что бы направление и пеленг </w:t>
        </w:r>
        <w:r>
          <w:rPr>
            <w:color w:val="1155CC"/>
            <w:u w:val="single"/>
          </w:rPr>
          <w:t>было показано в цифрах?</w:t>
        </w:r>
      </w:hyperlink>
    </w:p>
    <w:p w:rsidR="00306331" w:rsidRDefault="008F7F2C">
      <w:pPr>
        <w:ind w:left="360"/>
      </w:pPr>
      <w:hyperlink w:anchor="h.poxf4emh6v3">
        <w:r>
          <w:rPr>
            <w:color w:val="1155CC"/>
            <w:u w:val="single"/>
          </w:rPr>
          <w:t>12. Как выбрать магнитный или истинный север и зачем это нужно?</w:t>
        </w:r>
      </w:hyperlink>
    </w:p>
    <w:p w:rsidR="00306331" w:rsidRDefault="008F7F2C">
      <w:pPr>
        <w:ind w:left="360"/>
      </w:pPr>
      <w:hyperlink w:anchor="h.ug51ds21ba45">
        <w:r>
          <w:rPr>
            <w:color w:val="1155CC"/>
            <w:u w:val="single"/>
          </w:rPr>
          <w:t>13. Работа с электронным компасом.</w:t>
        </w:r>
      </w:hyperlink>
    </w:p>
    <w:p w:rsidR="00306331" w:rsidRDefault="008F7F2C">
      <w:pPr>
        <w:ind w:left="360"/>
      </w:pPr>
      <w:hyperlink w:anchor="h.da2l8in96psi">
        <w:r>
          <w:rPr>
            <w:color w:val="1155CC"/>
            <w:u w:val="single"/>
          </w:rPr>
          <w:t>14. Как сохранить пройденный трек, прежде чем отдать навигатор картографу?</w:t>
        </w:r>
      </w:hyperlink>
    </w:p>
    <w:p w:rsidR="00306331" w:rsidRDefault="008F7F2C">
      <w:pPr>
        <w:ind w:left="360"/>
      </w:pPr>
      <w:hyperlink w:anchor="h.j83ooq6wjpm3">
        <w:r>
          <w:rPr>
            <w:color w:val="1155CC"/>
            <w:u w:val="single"/>
          </w:rPr>
          <w:t>15. Как отобразить записанный \ переданный вам трек на вашем навигаторе?</w:t>
        </w:r>
      </w:hyperlink>
    </w:p>
    <w:p w:rsidR="00306331" w:rsidRDefault="008F7F2C">
      <w:pPr>
        <w:ind w:left="360"/>
      </w:pPr>
      <w:hyperlink w:anchor="h.9w81smuwqccu">
        <w:r>
          <w:rPr>
            <w:color w:val="1155CC"/>
            <w:u w:val="single"/>
          </w:rPr>
          <w:t>16. Как изменить цвет трека?</w:t>
        </w:r>
      </w:hyperlink>
    </w:p>
    <w:p w:rsidR="00306331" w:rsidRDefault="008F7F2C">
      <w:pPr>
        <w:ind w:left="360"/>
      </w:pPr>
      <w:hyperlink w:anchor="h.zetqxelcndb">
        <w:r>
          <w:rPr>
            <w:color w:val="1155CC"/>
            <w:u w:val="single"/>
          </w:rPr>
          <w:t>17. Как обмениваться данными между навигаторами по беспроводной связи и зачем это нужно?</w:t>
        </w:r>
      </w:hyperlink>
    </w:p>
    <w:p w:rsidR="00306331" w:rsidRDefault="008F7F2C">
      <w:pPr>
        <w:ind w:left="360"/>
      </w:pPr>
      <w:hyperlink w:anchor="h.1t97qsffngjd">
        <w:r>
          <w:rPr>
            <w:color w:val="1155CC"/>
            <w:u w:val="single"/>
          </w:rPr>
          <w:t>18. Как поставить индивидуальную задачу группе, имея только навигаторы?</w:t>
        </w:r>
      </w:hyperlink>
    </w:p>
    <w:p w:rsidR="00306331" w:rsidRDefault="008F7F2C">
      <w:pPr>
        <w:ind w:left="360"/>
      </w:pPr>
      <w:hyperlink w:anchor="h.jbfggog5be0f">
        <w:r>
          <w:rPr>
            <w:color w:val="1155CC"/>
            <w:u w:val="single"/>
          </w:rPr>
          <w:t>19. Как добраться до зоны поиска, зная название \ координаты и навигатор?</w:t>
        </w:r>
      </w:hyperlink>
    </w:p>
    <w:p w:rsidR="00306331" w:rsidRDefault="008F7F2C">
      <w:pPr>
        <w:ind w:left="360"/>
      </w:pPr>
      <w:hyperlink w:anchor="h.i713elttijud">
        <w:r>
          <w:rPr>
            <w:color w:val="1155CC"/>
            <w:u w:val="single"/>
          </w:rPr>
          <w:t>20. Как просмотреть фотографии.</w:t>
        </w:r>
      </w:hyperlink>
    </w:p>
    <w:p w:rsidR="00306331" w:rsidRDefault="008F7F2C">
      <w:pPr>
        <w:ind w:left="360"/>
      </w:pPr>
      <w:hyperlink w:anchor="h.1zgyetrep7kl">
        <w:r>
          <w:rPr>
            <w:color w:val="1155CC"/>
            <w:u w:val="single"/>
          </w:rPr>
          <w:t>21. Как использовать Демо-режим, и для че</w:t>
        </w:r>
        <w:r>
          <w:rPr>
            <w:color w:val="1155CC"/>
            <w:u w:val="single"/>
          </w:rPr>
          <w:t>го он нужен?</w:t>
        </w:r>
      </w:hyperlink>
    </w:p>
    <w:p w:rsidR="00306331" w:rsidRDefault="008F7F2C">
      <w:pPr>
        <w:ind w:left="360"/>
      </w:pPr>
      <w:hyperlink w:anchor="h.hqe2arit5lfa">
        <w:r>
          <w:rPr>
            <w:color w:val="1155CC"/>
            <w:u w:val="single"/>
          </w:rPr>
          <w:t>22. Что я должен знать?</w:t>
        </w:r>
      </w:hyperlink>
    </w:p>
    <w:p w:rsidR="00306331" w:rsidRDefault="00306331">
      <w:pPr>
        <w:jc w:val="both"/>
      </w:pPr>
    </w:p>
    <w:p w:rsidR="00306331" w:rsidRDefault="008F7F2C">
      <w:pPr>
        <w:ind w:firstLine="720"/>
        <w:jc w:val="both"/>
      </w:pPr>
      <w:r>
        <w:t>Надеюсь, конспект поможет овладеть вам тем широким функционалом, который дает спутниковый навигатор и использовать его на поисках максимально эффективно. Рекомендуется к прочтению к</w:t>
      </w:r>
      <w:r>
        <w:t>ак “новичкам” — незнакомым со спутниковым навигатором, так и “старичкам” — возможно, они откроют там для себя что-то новое.</w:t>
      </w:r>
    </w:p>
    <w:p w:rsidR="00306331" w:rsidRDefault="008F7F2C">
      <w:pPr>
        <w:ind w:firstLine="720"/>
        <w:jc w:val="both"/>
      </w:pPr>
      <w:r>
        <w:t xml:space="preserve">Пройти практические занятия вы можете записавшись на тренировку по навигаторам у BVS и в </w:t>
      </w:r>
      <w:hyperlink r:id="rId8">
        <w:r>
          <w:rPr>
            <w:color w:val="1155CC"/>
            <w:u w:val="single"/>
          </w:rPr>
          <w:t>Лосиноостровском парке</w:t>
        </w:r>
      </w:hyperlink>
      <w:r>
        <w:t>.</w:t>
      </w:r>
    </w:p>
    <w:p w:rsidR="00306331" w:rsidRDefault="00306331">
      <w:pPr>
        <w:ind w:firstLine="720"/>
        <w:jc w:val="both"/>
      </w:pPr>
    </w:p>
    <w:p w:rsidR="00306331" w:rsidRDefault="00306331">
      <w:pPr>
        <w:ind w:firstLine="720"/>
        <w:jc w:val="both"/>
      </w:pPr>
    </w:p>
    <w:p w:rsidR="00306331" w:rsidRDefault="00306331">
      <w:pPr>
        <w:ind w:firstLine="720"/>
        <w:jc w:val="both"/>
      </w:pPr>
    </w:p>
    <w:p w:rsidR="00306331" w:rsidRDefault="00306331">
      <w:pPr>
        <w:ind w:firstLine="720"/>
        <w:jc w:val="both"/>
      </w:pPr>
    </w:p>
    <w:p w:rsidR="00306331" w:rsidRDefault="00306331">
      <w:pPr>
        <w:pStyle w:val="Heading1"/>
      </w:pPr>
      <w:bookmarkStart w:id="2" w:name="h.sosps3oj4y2o" w:colFirst="0" w:colLast="0"/>
      <w:bookmarkEnd w:id="2"/>
    </w:p>
    <w:p w:rsidR="00306331" w:rsidRDefault="008F7F2C">
      <w:pPr>
        <w:pStyle w:val="Heading1"/>
        <w:jc w:val="center"/>
      </w:pPr>
      <w:bookmarkStart w:id="3" w:name="h.djfzaii25r8t" w:colFirst="0" w:colLast="0"/>
      <w:bookmarkEnd w:id="3"/>
      <w:r>
        <w:t>1. Что такое спутниковый навигатор?</w:t>
      </w:r>
    </w:p>
    <w:p w:rsidR="00306331" w:rsidRDefault="008F7F2C">
      <w:pPr>
        <w:ind w:firstLine="720"/>
        <w:jc w:val="both"/>
      </w:pPr>
      <w:r>
        <w:lastRenderedPageBreak/>
        <w:t xml:space="preserve">Туристический </w:t>
      </w:r>
      <w:hyperlink r:id="rId9" w:anchor=".UMnLteSUP-s">
        <w:r>
          <w:rPr>
            <w:color w:val="1155CC"/>
            <w:u w:val="single"/>
          </w:rPr>
          <w:t>спутниковый навигатор Dakota 20</w:t>
        </w:r>
      </w:hyperlink>
      <w:r>
        <w:t xml:space="preserve"> (далее навигатор) — устройство, принимающее сигналы от спутниковой группировки и на их основе определяющее текущее географическое местоположение (географические координаты). Помимо этого он может: </w:t>
      </w:r>
    </w:p>
    <w:p w:rsidR="00306331" w:rsidRDefault="008F7F2C">
      <w:pPr>
        <w:numPr>
          <w:ilvl w:val="0"/>
          <w:numId w:val="8"/>
        </w:numPr>
        <w:ind w:hanging="359"/>
        <w:jc w:val="both"/>
      </w:pPr>
      <w:r>
        <w:t>Загружать и ото</w:t>
      </w:r>
      <w:r>
        <w:t>бражать пользовательские карты разных форматов;</w:t>
      </w:r>
    </w:p>
    <w:p w:rsidR="00306331" w:rsidRDefault="008F7F2C">
      <w:pPr>
        <w:numPr>
          <w:ilvl w:val="0"/>
          <w:numId w:val="8"/>
        </w:numPr>
        <w:ind w:hanging="359"/>
        <w:jc w:val="both"/>
      </w:pPr>
      <w:r>
        <w:t>Сохранять и отображать ваши текущие координаты;</w:t>
      </w:r>
    </w:p>
    <w:p w:rsidR="00306331" w:rsidRDefault="008F7F2C">
      <w:pPr>
        <w:numPr>
          <w:ilvl w:val="0"/>
          <w:numId w:val="8"/>
        </w:numPr>
        <w:ind w:hanging="359"/>
        <w:jc w:val="both"/>
      </w:pPr>
      <w:r>
        <w:t>Прокладывать маршрут как напрямую, так и по автомобильным дорогам;</w:t>
      </w:r>
    </w:p>
    <w:p w:rsidR="00306331" w:rsidRDefault="008F7F2C">
      <w:pPr>
        <w:numPr>
          <w:ilvl w:val="0"/>
          <w:numId w:val="8"/>
        </w:numPr>
        <w:ind w:hanging="359"/>
        <w:jc w:val="both"/>
      </w:pPr>
      <w:r>
        <w:t>Показывать расстояние, азимут движения и координаты нужного вам места;</w:t>
      </w:r>
    </w:p>
    <w:p w:rsidR="00306331" w:rsidRDefault="008F7F2C">
      <w:pPr>
        <w:numPr>
          <w:ilvl w:val="0"/>
          <w:numId w:val="8"/>
        </w:numPr>
        <w:ind w:hanging="359"/>
        <w:jc w:val="both"/>
      </w:pPr>
      <w:r>
        <w:t xml:space="preserve">Писать трек (данные о </w:t>
      </w:r>
      <w:r>
        <w:t>вашем перемещении (координаты, высота, скорость, дата, время и др.) сохраняемые в единое целое (файл GPX) с некоторой периодичностью);</w:t>
      </w:r>
    </w:p>
    <w:p w:rsidR="00306331" w:rsidRDefault="008F7F2C">
      <w:pPr>
        <w:numPr>
          <w:ilvl w:val="0"/>
          <w:numId w:val="8"/>
        </w:numPr>
        <w:ind w:hanging="359"/>
        <w:jc w:val="both"/>
      </w:pPr>
      <w:r>
        <w:t>Экспортировать и импортировать точки и треки в т.ч. в программу OziExplorer;</w:t>
      </w:r>
    </w:p>
    <w:p w:rsidR="00306331" w:rsidRDefault="008F7F2C">
      <w:pPr>
        <w:numPr>
          <w:ilvl w:val="0"/>
          <w:numId w:val="8"/>
        </w:numPr>
        <w:ind w:hanging="359"/>
        <w:jc w:val="both"/>
      </w:pPr>
      <w:r>
        <w:t>Производить пользовательские настройки — упрощающие работу с устройством;</w:t>
      </w:r>
    </w:p>
    <w:p w:rsidR="00306331" w:rsidRDefault="008F7F2C">
      <w:pPr>
        <w:numPr>
          <w:ilvl w:val="0"/>
          <w:numId w:val="8"/>
        </w:numPr>
        <w:ind w:hanging="359"/>
        <w:jc w:val="both"/>
      </w:pPr>
      <w:r>
        <w:t>Обмениваться данными с другими навигаторами Garmin;</w:t>
      </w:r>
    </w:p>
    <w:p w:rsidR="00306331" w:rsidRDefault="008F7F2C">
      <w:pPr>
        <w:jc w:val="both"/>
      </w:pPr>
      <w:r>
        <w:t>Навигатор герметичен (в собранном состоянии) и имеет следующие органы управления:</w:t>
      </w:r>
    </w:p>
    <w:p w:rsidR="00306331" w:rsidRDefault="008F7F2C">
      <w:pPr>
        <w:numPr>
          <w:ilvl w:val="0"/>
          <w:numId w:val="2"/>
        </w:numPr>
        <w:ind w:hanging="359"/>
        <w:jc w:val="both"/>
      </w:pPr>
      <w:r>
        <w:t>1 — Кнопка включения (блокировки\разблокировки э</w:t>
      </w:r>
      <w:r>
        <w:t>крана) — на рис. 1 обозначен ①;</w:t>
      </w:r>
    </w:p>
    <w:p w:rsidR="00306331" w:rsidRDefault="008F7F2C">
      <w:pPr>
        <w:numPr>
          <w:ilvl w:val="0"/>
          <w:numId w:val="2"/>
        </w:numPr>
        <w:ind w:hanging="359"/>
        <w:jc w:val="both"/>
      </w:pPr>
      <w:r>
        <w:t xml:space="preserve">2 — </w:t>
      </w:r>
      <w:hyperlink r:id="rId10">
        <w:r>
          <w:rPr>
            <w:color w:val="1155CC"/>
            <w:u w:val="single"/>
          </w:rPr>
          <w:t>Сенсорный экран управления</w:t>
        </w:r>
      </w:hyperlink>
      <w:r>
        <w:t xml:space="preserve"> — на рис. 1 обозначен ②;</w:t>
      </w:r>
    </w:p>
    <w:p w:rsidR="00306331" w:rsidRDefault="00306331">
      <w:pPr>
        <w:jc w:val="center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6153150" cy="3505200"/>
            <wp:effectExtent l="0" t="0" r="0" b="0"/>
            <wp:docPr id="79" name="image9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9.jpg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5315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Рис. 1. Внешний вид и органы управления спутникового навигатора Dakota 20.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t>Для начала работы с навигатором, необходим</w:t>
      </w:r>
      <w:r>
        <w:t>о вставить в батарейный отсек согласно маркировке элементы питания (самые распространенные батарейки\ аккумуляторы типа АА напряжением 1,5В-1,2В), закрыть крышку батарейного отсека и вставить на место резиновую крышку, защищающую разъем miniUSB.</w:t>
      </w:r>
    </w:p>
    <w:p w:rsidR="00306331" w:rsidRDefault="00306331">
      <w:pPr>
        <w:ind w:firstLine="720"/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6076950" cy="6991350"/>
            <wp:effectExtent l="0" t="0" r="0" b="0"/>
            <wp:docPr id="7" name="image3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jpg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Рис. 2.</w:t>
      </w:r>
      <w:r>
        <w:rPr>
          <w:i/>
        </w:rPr>
        <w:t xml:space="preserve"> Спутниковый навигатор Dakota 20 без задней панели.</w:t>
      </w:r>
    </w:p>
    <w:p w:rsidR="00306331" w:rsidRDefault="008F7F2C">
      <w:pPr>
        <w:pStyle w:val="Heading1"/>
        <w:ind w:firstLine="720"/>
        <w:jc w:val="both"/>
      </w:pPr>
      <w:bookmarkStart w:id="4" w:name="h.t610nxyyu3hc" w:colFirst="0" w:colLast="0"/>
      <w:bookmarkEnd w:id="4"/>
      <w:r>
        <w:t>2. Как записывать карты и точки в навигатор?</w:t>
      </w:r>
    </w:p>
    <w:p w:rsidR="00306331" w:rsidRDefault="008F7F2C">
      <w:pPr>
        <w:ind w:firstLine="720"/>
        <w:jc w:val="both"/>
      </w:pPr>
      <w:r>
        <w:lastRenderedPageBreak/>
        <w:t>Для того, что бы вам было удобно работать на поиске, необходимо провести две несложные операции:</w:t>
      </w:r>
    </w:p>
    <w:p w:rsidR="00306331" w:rsidRDefault="008F7F2C">
      <w:pPr>
        <w:numPr>
          <w:ilvl w:val="0"/>
          <w:numId w:val="7"/>
        </w:numPr>
        <w:ind w:hanging="359"/>
        <w:jc w:val="both"/>
      </w:pPr>
      <w:r>
        <w:t>Очистить навигатор от ранее сохраненных точек и треков, не отн</w:t>
      </w:r>
      <w:r>
        <w:t>осящихся к текущему поиску, и скопировать новые точки;</w:t>
      </w:r>
    </w:p>
    <w:p w:rsidR="00306331" w:rsidRDefault="008F7F2C">
      <w:pPr>
        <w:numPr>
          <w:ilvl w:val="0"/>
          <w:numId w:val="7"/>
        </w:numPr>
        <w:ind w:hanging="359"/>
        <w:jc w:val="both"/>
      </w:pPr>
      <w:r>
        <w:t>Скопировать на навигатор пользовательские карты местности поисков (если вам какие-то карты не понадобятся — вы легко отключите их отображение на навигаторе);</w:t>
      </w:r>
    </w:p>
    <w:p w:rsidR="00306331" w:rsidRDefault="00306331">
      <w:pPr>
        <w:jc w:val="both"/>
      </w:pPr>
    </w:p>
    <w:p w:rsidR="00306331" w:rsidRDefault="008F7F2C">
      <w:pPr>
        <w:jc w:val="both"/>
      </w:pPr>
      <w:r>
        <w:t>Подключите навигатор через кабель USB (Тип A) — miniUSB к ноутбуку\планшету и др.</w:t>
      </w:r>
    </w:p>
    <w:p w:rsidR="00306331" w:rsidRDefault="00306331">
      <w:pPr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3152775" cy="3695700"/>
            <wp:effectExtent l="0" t="0" r="0" b="0"/>
            <wp:docPr id="134" name="image14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0.jpg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24100" cy="3686175"/>
            <wp:effectExtent l="0" t="0" r="0" b="0"/>
            <wp:docPr id="36" name="image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jpg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Рис. 3. Подключение спутникового навигатора Dakota 20 к ПК.</w:t>
      </w:r>
    </w:p>
    <w:p w:rsidR="00306331" w:rsidRDefault="008F7F2C">
      <w:pPr>
        <w:jc w:val="center"/>
      </w:pPr>
      <w:r>
        <w:rPr>
          <w:i/>
        </w:rPr>
        <w:t xml:space="preserve"> </w:t>
      </w:r>
    </w:p>
    <w:p w:rsidR="00306331" w:rsidRDefault="008F7F2C">
      <w:pPr>
        <w:ind w:firstLine="720"/>
        <w:jc w:val="both"/>
      </w:pPr>
      <w:r>
        <w:t xml:space="preserve">На ноутбуке навигатор определится как съемный диск “Garmin” ( </w:t>
      </w:r>
      <w:hyperlink r:id="rId15">
        <w:r>
          <w:rPr>
            <w:color w:val="1155CC"/>
            <w:u w:val="single"/>
          </w:rPr>
          <w:t>рекомендуется поставить драйвер</w:t>
        </w:r>
      </w:hyperlink>
      <w:r>
        <w:t>). Вместе с ним откроется дополнительный диск (карта памяти, в приведенном примере — диск G), на которой хранится карта РФ и несколько нужных нам пап</w:t>
      </w:r>
      <w:r>
        <w:t xml:space="preserve">ок.. </w:t>
      </w:r>
      <w:r>
        <w:rPr>
          <w:b/>
        </w:rPr>
        <w:t>Вам нужно работать именно с внешней памятью навигатора</w:t>
      </w:r>
      <w:r>
        <w:t xml:space="preserve"> (в приведенном примере — диск G!. Это связано с особенностью работы планшетов совместно с навигаторами.).</w:t>
      </w:r>
    </w:p>
    <w:p w:rsidR="00306331" w:rsidRDefault="008F7F2C">
      <w:pPr>
        <w:ind w:firstLine="720"/>
        <w:jc w:val="both"/>
      </w:pPr>
      <w:r>
        <w:t>Зайдите в папку G:\Garmin, там находятся несколько файлов и папок, которые нас интересуют.</w:t>
      </w:r>
      <w:r>
        <w:t xml:space="preserve"> А именно:</w:t>
      </w:r>
    </w:p>
    <w:p w:rsidR="00306331" w:rsidRDefault="008F7F2C">
      <w:pPr>
        <w:numPr>
          <w:ilvl w:val="0"/>
          <w:numId w:val="3"/>
        </w:numPr>
        <w:ind w:hanging="359"/>
        <w:jc w:val="both"/>
      </w:pPr>
      <w:r>
        <w:t>папка “GPX”;</w:t>
      </w:r>
    </w:p>
    <w:p w:rsidR="00306331" w:rsidRDefault="008F7F2C">
      <w:pPr>
        <w:numPr>
          <w:ilvl w:val="0"/>
          <w:numId w:val="3"/>
        </w:numPr>
        <w:ind w:hanging="359"/>
        <w:jc w:val="both"/>
      </w:pPr>
      <w:r>
        <w:t>папка “BirdsEye”;</w:t>
      </w:r>
    </w:p>
    <w:p w:rsidR="00306331" w:rsidRDefault="008F7F2C">
      <w:pPr>
        <w:numPr>
          <w:ilvl w:val="0"/>
          <w:numId w:val="3"/>
        </w:numPr>
        <w:ind w:hanging="359"/>
        <w:jc w:val="both"/>
      </w:pPr>
      <w:r>
        <w:t>папка “CustomMaps”;</w:t>
      </w:r>
    </w:p>
    <w:p w:rsidR="00306331" w:rsidRDefault="008F7F2C">
      <w:pPr>
        <w:numPr>
          <w:ilvl w:val="0"/>
          <w:numId w:val="3"/>
        </w:numPr>
        <w:ind w:hanging="359"/>
        <w:jc w:val="both"/>
      </w:pPr>
      <w:r>
        <w:t>папка “JPEG”</w:t>
      </w:r>
    </w:p>
    <w:p w:rsidR="00306331" w:rsidRDefault="008F7F2C">
      <w:pPr>
        <w:numPr>
          <w:ilvl w:val="0"/>
          <w:numId w:val="3"/>
        </w:numPr>
        <w:ind w:hanging="359"/>
        <w:jc w:val="both"/>
      </w:pPr>
      <w:r>
        <w:lastRenderedPageBreak/>
        <w:t>файл “podm.img”.</w:t>
      </w:r>
    </w:p>
    <w:p w:rsidR="00306331" w:rsidRDefault="008F7F2C">
      <w:pPr>
        <w:jc w:val="center"/>
      </w:pPr>
      <w:r>
        <w:tab/>
      </w:r>
      <w:r>
        <w:tab/>
      </w:r>
      <w:r>
        <w:rPr>
          <w:noProof/>
        </w:rPr>
        <w:drawing>
          <wp:inline distT="0" distB="0" distL="0" distR="0">
            <wp:extent cx="5124450" cy="1971675"/>
            <wp:effectExtent l="0" t="0" r="0" b="0"/>
            <wp:docPr id="4" name="image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3.jpg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Рис. 4. Корневой каталог внешней карты памяти навигатора.</w:t>
      </w:r>
    </w:p>
    <w:p w:rsidR="00306331" w:rsidRDefault="00306331">
      <w:pPr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5867400" cy="2486025"/>
            <wp:effectExtent l="0" t="0" r="0" b="0"/>
            <wp:docPr id="86" name="image7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9.jpg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Рис. 5. Папка Garmin на внутреннем диске спутникового навигатора Dakota 20.</w:t>
      </w:r>
    </w:p>
    <w:p w:rsidR="00306331" w:rsidRDefault="00306331">
      <w:pPr>
        <w:jc w:val="center"/>
      </w:pPr>
    </w:p>
    <w:p w:rsidR="00306331" w:rsidRDefault="008F7F2C">
      <w:pPr>
        <w:jc w:val="both"/>
      </w:pPr>
      <w:r>
        <w:t>Далее нужно скопироват</w:t>
      </w:r>
      <w:r>
        <w:t xml:space="preserve">ь из </w:t>
      </w:r>
      <w:hyperlink r:id="rId18">
        <w:r>
          <w:rPr>
            <w:color w:val="1155CC"/>
            <w:u w:val="single"/>
          </w:rPr>
          <w:t>комплекта, подготовленного картографом на поиск</w:t>
        </w:r>
      </w:hyperlink>
      <w:r>
        <w:t xml:space="preserve">, следующие файлы (если нет скачанного заранее комплекта — </w:t>
      </w:r>
      <w:hyperlink r:id="rId19">
        <w:r>
          <w:rPr>
            <w:color w:val="1155CC"/>
            <w:u w:val="single"/>
          </w:rPr>
          <w:t>смотри, как скачать</w:t>
        </w:r>
      </w:hyperlink>
      <w:r>
        <w:t>):</w:t>
      </w:r>
    </w:p>
    <w:p w:rsidR="00306331" w:rsidRDefault="008F7F2C">
      <w:pPr>
        <w:numPr>
          <w:ilvl w:val="0"/>
          <w:numId w:val="6"/>
        </w:numPr>
        <w:ind w:hanging="359"/>
        <w:jc w:val="both"/>
      </w:pPr>
      <w:r>
        <w:t xml:space="preserve">Структура файлов, (находиться в папке\архиве 4Garmin) с файлом точек сетки привязки (находиться в подпапке GPX). 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5534025" cy="1190625"/>
            <wp:effectExtent l="0" t="0" r="0" b="0"/>
            <wp:docPr id="131" name="image12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5.jpg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t>Рис. 6. Подпапка GPX с файлом сетки точек привязки.</w:t>
      </w:r>
    </w:p>
    <w:p w:rsidR="00306331" w:rsidRDefault="008F7F2C">
      <w:pPr>
        <w:numPr>
          <w:ilvl w:val="0"/>
          <w:numId w:val="6"/>
        </w:numPr>
        <w:ind w:hanging="359"/>
        <w:jc w:val="both"/>
      </w:pPr>
      <w:r>
        <w:t xml:space="preserve">Копирование векторной карты </w:t>
      </w:r>
      <w:r>
        <w:t xml:space="preserve">Московский Марш Бросок — Если в папке “Garmin” нет файла “podm.img” (см. рис.5), но он есть в комплекте карт, подготовленном </w:t>
      </w:r>
      <w:r>
        <w:lastRenderedPageBreak/>
        <w:t xml:space="preserve">картографом — скопируйте его на </w:t>
      </w:r>
      <w:r>
        <w:rPr>
          <w:b/>
        </w:rPr>
        <w:t>навигатор в папку Garmin</w:t>
      </w:r>
      <w:r>
        <w:t xml:space="preserve"> (файл может иметь другое название, но обязательно с расширением “img”).</w:t>
      </w:r>
    </w:p>
    <w:p w:rsidR="00306331" w:rsidRDefault="008F7F2C">
      <w:pPr>
        <w:numPr>
          <w:ilvl w:val="0"/>
          <w:numId w:val="6"/>
        </w:numPr>
        <w:ind w:hanging="359"/>
        <w:jc w:val="both"/>
      </w:pPr>
      <w:r>
        <w:t>Ко</w:t>
      </w:r>
      <w:r>
        <w:t xml:space="preserve">пирование растровой спутниковой карты. </w:t>
      </w:r>
      <w:r>
        <w:rPr>
          <w:b/>
        </w:rPr>
        <w:t>В папке “BirdsEye”</w:t>
      </w:r>
      <w:r>
        <w:t xml:space="preserve"> должна находиться спутниковая JNX карта для “пропатченных” навигаторов Garmin. Можно сохранить и топографическую карту, но в </w:t>
      </w:r>
      <w:r>
        <w:rPr>
          <w:u w:val="single"/>
        </w:rPr>
        <w:t>качестве JNX карты для поисковых групп лучше использовать именно спутник.</w:t>
      </w:r>
      <w:r>
        <w:rPr>
          <w:u w:val="single"/>
        </w:rPr>
        <w:t xml:space="preserve"> </w:t>
      </w:r>
      <w:r>
        <w:t>Скопируйте из комплекта карт, подготовленных картографом к поиску, спутниковую карту — в нашем примере это Losinka_satell_z17.jnx (позже вы сможете отключить ее отображение, если понадобится).</w:t>
      </w:r>
    </w:p>
    <w:p w:rsidR="00306331" w:rsidRDefault="00306331">
      <w:pPr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2943225" cy="1381125"/>
            <wp:effectExtent l="0" t="0" r="0" b="0"/>
            <wp:docPr id="55" name="image5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jpg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Рис. 7. Спутниковая карта на внутреннем диске навигатора Dakota 20.</w:t>
      </w:r>
    </w:p>
    <w:p w:rsidR="00306331" w:rsidRDefault="00306331">
      <w:pPr>
        <w:jc w:val="center"/>
      </w:pPr>
    </w:p>
    <w:p w:rsidR="00306331" w:rsidRDefault="008F7F2C">
      <w:pPr>
        <w:numPr>
          <w:ilvl w:val="0"/>
          <w:numId w:val="1"/>
        </w:numPr>
        <w:ind w:hanging="359"/>
        <w:jc w:val="both"/>
      </w:pPr>
      <w:r>
        <w:t xml:space="preserve">Копирование растровой топографической карты. </w:t>
      </w:r>
      <w:r>
        <w:rPr>
          <w:b/>
        </w:rPr>
        <w:t>В папке “CustomMaps”</w:t>
      </w:r>
      <w:r>
        <w:t xml:space="preserve"> должна находиться топографическая “KMZ” карта для навигаторов Garmin. </w:t>
      </w:r>
      <w:r>
        <w:rPr>
          <w:i/>
          <w:u w:val="single"/>
        </w:rPr>
        <w:t>KMZ карта может быть разбита на несколько файлов (м</w:t>
      </w:r>
      <w:r>
        <w:rPr>
          <w:i/>
          <w:u w:val="single"/>
        </w:rPr>
        <w:t xml:space="preserve">ожет быть несколько десятков). Дело в том, что если зона поисков большая, вся карта целиком может не отобразиться на навигаторе, но может быть отображена по частям (соответственно файлам в папке KMZ). При этом могут быть отображены все части карты... </w:t>
      </w:r>
      <w:r>
        <w:t xml:space="preserve"> Посл</w:t>
      </w:r>
      <w:r>
        <w:t>едовательность действий здесь следующая:</w:t>
      </w:r>
    </w:p>
    <w:p w:rsidR="00306331" w:rsidRDefault="008F7F2C">
      <w:pPr>
        <w:numPr>
          <w:ilvl w:val="1"/>
          <w:numId w:val="1"/>
        </w:numPr>
        <w:ind w:hanging="359"/>
        <w:jc w:val="both"/>
      </w:pPr>
      <w:r>
        <w:t>Копируем все файлы КМZ в навигатор (в папку Garmin\CustomMaps\);</w:t>
      </w:r>
    </w:p>
    <w:p w:rsidR="00306331" w:rsidRDefault="008F7F2C">
      <w:pPr>
        <w:numPr>
          <w:ilvl w:val="1"/>
          <w:numId w:val="1"/>
        </w:numPr>
        <w:ind w:hanging="359"/>
        <w:jc w:val="both"/>
      </w:pPr>
      <w:r>
        <w:t xml:space="preserve">Включаем его; </w:t>
      </w:r>
    </w:p>
    <w:p w:rsidR="00306331" w:rsidRDefault="008F7F2C">
      <w:pPr>
        <w:numPr>
          <w:ilvl w:val="1"/>
          <w:numId w:val="1"/>
        </w:numPr>
        <w:ind w:hanging="359"/>
        <w:jc w:val="both"/>
      </w:pPr>
      <w:r>
        <w:t>Если нет сообщений о том, что карты не могут быть отображены полностью — все хорошо, на этом заканчиваем;</w:t>
      </w:r>
    </w:p>
    <w:p w:rsidR="00306331" w:rsidRDefault="008F7F2C">
      <w:pPr>
        <w:numPr>
          <w:ilvl w:val="1"/>
          <w:numId w:val="1"/>
        </w:numPr>
        <w:ind w:hanging="359"/>
        <w:jc w:val="both"/>
      </w:pPr>
      <w:r>
        <w:t>Если навигатор говорит, что не может отобразить всю карту, будет отображена частично — вам нужно выбрать какие части карты вам нужно отобразить. Как правило, карта делается с большим запасом, а поиски ведутся на относительно небольшом участке. Смотрим на б</w:t>
      </w:r>
      <w:r>
        <w:t>умажную или электронную карту зоны поиска. рис. 8. Вы находитесь в юго-западном районе предполагаемой зоны поиска. В ближайшее время вы планируете вести поиски на площади до крупного линейного ориентира (МКАД);</w:t>
      </w:r>
    </w:p>
    <w:p w:rsidR="00306331" w:rsidRDefault="00306331">
      <w:pPr>
        <w:ind w:left="720"/>
        <w:jc w:val="both"/>
      </w:pPr>
    </w:p>
    <w:p w:rsidR="00306331" w:rsidRDefault="008F7F2C">
      <w:pPr>
        <w:jc w:val="center"/>
      </w:pPr>
      <w:r>
        <w:rPr>
          <w:noProof/>
        </w:rPr>
        <w:lastRenderedPageBreak/>
        <w:drawing>
          <wp:inline distT="0" distB="0" distL="0" distR="0">
            <wp:extent cx="5991225" cy="3838575"/>
            <wp:effectExtent l="0" t="0" r="0" b="0"/>
            <wp:docPr id="125" name="image1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7.jpg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left="720"/>
        <w:jc w:val="center"/>
      </w:pPr>
      <w:r>
        <w:rPr>
          <w:i/>
        </w:rPr>
        <w:t>Рис. 8. Топографическая карта, подготовлен</w:t>
      </w:r>
      <w:r>
        <w:rPr>
          <w:i/>
        </w:rPr>
        <w:t>ная на поиск.</w:t>
      </w:r>
    </w:p>
    <w:p w:rsidR="00306331" w:rsidRDefault="00306331">
      <w:pPr>
        <w:ind w:left="720"/>
        <w:jc w:val="center"/>
      </w:pPr>
    </w:p>
    <w:p w:rsidR="00306331" w:rsidRDefault="008F7F2C">
      <w:pPr>
        <w:numPr>
          <w:ilvl w:val="1"/>
          <w:numId w:val="1"/>
        </w:numPr>
        <w:ind w:hanging="359"/>
        <w:jc w:val="both"/>
      </w:pPr>
      <w:r>
        <w:t xml:space="preserve">Смотрим на название файлов кары KMZ. Все они содержат название местности — </w:t>
      </w:r>
      <w:r>
        <w:rPr>
          <w:b/>
          <w:i/>
        </w:rPr>
        <w:t>Losinka</w:t>
      </w:r>
      <w:r>
        <w:t>, типа карты (</w:t>
      </w:r>
      <w:r>
        <w:rPr>
          <w:b/>
          <w:i/>
        </w:rPr>
        <w:t>topo</w:t>
      </w:r>
      <w:r>
        <w:t xml:space="preserve"> — топографическая, </w:t>
      </w:r>
      <w:r>
        <w:rPr>
          <w:b/>
          <w:i/>
        </w:rPr>
        <w:t xml:space="preserve">satell </w:t>
      </w:r>
      <w:r>
        <w:t>— спутниковая), приближения (</w:t>
      </w:r>
      <w:r>
        <w:rPr>
          <w:b/>
          <w:i/>
        </w:rPr>
        <w:t>z17</w:t>
      </w:r>
      <w:r>
        <w:t>) и далее несколько цифр (в нашем примере от 1-1, до 5-4). Смотрим на последний дл</w:t>
      </w:r>
      <w:r>
        <w:t xml:space="preserve">я нашего примера </w:t>
      </w:r>
      <w:r>
        <w:rPr>
          <w:b/>
          <w:i/>
        </w:rPr>
        <w:t>Losinka_topo_z17_5-4.kmz.</w:t>
      </w:r>
      <w:r>
        <w:t xml:space="preserve"> Эти цифры (5-4) означают, что карта разбита на 20 кусков (пять по горизонтали и 4 по вертикали). Нумерация всегда идет сверху вниз и слева на право! Соответственно мысленно разбиваем карту на нужное число кусков и</w:t>
      </w:r>
      <w:r>
        <w:t xml:space="preserve"> выбираем нужные нам куски (файлы). Следует это делать с запасом, не скромничайте! (для зоны поиска 10х10 км навигатор сможет отобразить около 75%).</w:t>
      </w:r>
    </w:p>
    <w:p w:rsidR="00306331" w:rsidRDefault="008F7F2C">
      <w:pPr>
        <w:jc w:val="center"/>
      </w:pPr>
      <w:r>
        <w:rPr>
          <w:noProof/>
        </w:rPr>
        <w:lastRenderedPageBreak/>
        <w:drawing>
          <wp:inline distT="0" distB="0" distL="0" distR="0">
            <wp:extent cx="5457825" cy="3524250"/>
            <wp:effectExtent l="0" t="0" r="0" b="0"/>
            <wp:docPr id="3" name="image0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6.jpg"/>
                    <pic:cNvPicPr preferRelativeResize="0"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Рис. 9. Список файлов KMZ карты.</w:t>
      </w:r>
    </w:p>
    <w:p w:rsidR="00306331" w:rsidRDefault="008F7F2C">
      <w:pPr>
        <w:numPr>
          <w:ilvl w:val="1"/>
          <w:numId w:val="1"/>
        </w:numPr>
        <w:ind w:hanging="359"/>
        <w:jc w:val="both"/>
      </w:pPr>
      <w:r>
        <w:t xml:space="preserve">Если вы ошиблись, скопировали не те файлы, или они все еще не полностью </w:t>
      </w:r>
      <w:r>
        <w:t>отображаются навигатором — повторите выбор и заново скопируйте, пока не добьетесь нужного результата.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6438900" cy="3228975"/>
            <wp:effectExtent l="0" t="0" r="0" b="0"/>
            <wp:docPr id="45" name="image4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jpg"/>
                    <pic:cNvPicPr preferRelativeResize="0"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Рис. 10. Отобранные на нужный район файлы KMZ карты.</w:t>
      </w:r>
    </w:p>
    <w:p w:rsidR="00306331" w:rsidRDefault="008F7F2C">
      <w:pPr>
        <w:jc w:val="both"/>
      </w:pPr>
      <w:r>
        <w:t>Теперь в вашем навигаторе доступна и топографическая карта.</w:t>
      </w:r>
    </w:p>
    <w:p w:rsidR="00306331" w:rsidRDefault="008F7F2C">
      <w:pPr>
        <w:numPr>
          <w:ilvl w:val="0"/>
          <w:numId w:val="4"/>
        </w:numPr>
        <w:ind w:hanging="359"/>
        <w:jc w:val="both"/>
      </w:pPr>
      <w:r>
        <w:lastRenderedPageBreak/>
        <w:t>Скопируйте ориентировку (может находить</w:t>
      </w:r>
      <w:r>
        <w:t>ся в папке\файле “Other”), другие графические файлы в папке JPG на внешней памяти навигатора;</w:t>
      </w:r>
    </w:p>
    <w:p w:rsidR="00306331" w:rsidRDefault="008F7F2C">
      <w:pPr>
        <w:numPr>
          <w:ilvl w:val="0"/>
          <w:numId w:val="4"/>
        </w:numPr>
        <w:ind w:hanging="359"/>
        <w:jc w:val="both"/>
      </w:pPr>
      <w:r>
        <w:t>Сделайте безопасное отключение навигатора от ноутбука;</w:t>
      </w:r>
    </w:p>
    <w:p w:rsidR="00306331" w:rsidRDefault="008F7F2C">
      <w:pPr>
        <w:numPr>
          <w:ilvl w:val="0"/>
          <w:numId w:val="4"/>
        </w:numPr>
        <w:ind w:hanging="359"/>
        <w:jc w:val="both"/>
      </w:pPr>
      <w:r>
        <w:t xml:space="preserve">Включите навигатор и </w:t>
      </w:r>
      <w:hyperlink w:anchor="h.5inxs5t58szi">
        <w:r>
          <w:rPr>
            <w:color w:val="1155CC"/>
            <w:u w:val="single"/>
          </w:rPr>
          <w:t>обнулите текущий трек</w:t>
        </w:r>
      </w:hyperlink>
      <w:r>
        <w:t xml:space="preserve"> (необходимо, чтобы навигато</w:t>
      </w:r>
      <w:r>
        <w:t>р после не передавал на ноут, например, маршрут поездки от дома\работы до места поиска).</w:t>
      </w:r>
    </w:p>
    <w:p w:rsidR="00306331" w:rsidRDefault="008F7F2C">
      <w:pPr>
        <w:jc w:val="both"/>
      </w:pPr>
      <w:r>
        <w:t xml:space="preserve">Теперь навигатор готов к работе. </w:t>
      </w:r>
    </w:p>
    <w:p w:rsidR="00306331" w:rsidRDefault="008F7F2C">
      <w:pPr>
        <w:ind w:firstLine="720"/>
        <w:jc w:val="both"/>
      </w:pPr>
      <w:r>
        <w:rPr>
          <w:i/>
          <w:color w:val="FF0000"/>
        </w:rPr>
        <w:t>Рекомендация. Отобрав папки и файлы, которые вам нужно скопировать на все навигаторы — скопируйте их в отельное место на вашем компьютере, а на навигаторы далее копируйте всей пачкой. Этим вы сэкономите немного времени и себе и старшим групп, ждущих навига</w:t>
      </w:r>
      <w:r>
        <w:rPr>
          <w:i/>
          <w:color w:val="FF0000"/>
        </w:rPr>
        <w:t>торы.</w:t>
      </w:r>
    </w:p>
    <w:p w:rsidR="00306331" w:rsidRDefault="008F7F2C">
      <w:pPr>
        <w:ind w:firstLine="720"/>
        <w:jc w:val="both"/>
      </w:pPr>
      <w:r>
        <w:rPr>
          <w:i/>
          <w:color w:val="FF0000"/>
        </w:rPr>
        <w:t xml:space="preserve">Если вы едете со своим навигатором, то нужно заранее! залить в него точки и карты (если все не влезают — то ближайшие к месту пропажи), при этом удалив все данные не относящиеся к текущему поиску на обоих дисках из папок </w:t>
      </w:r>
      <w:r>
        <w:rPr>
          <w:b/>
          <w:i/>
          <w:color w:val="FF0000"/>
        </w:rPr>
        <w:t>Garmin\CustomMaps\,  Garmin\B</w:t>
      </w:r>
      <w:r>
        <w:rPr>
          <w:b/>
          <w:i/>
          <w:color w:val="FF0000"/>
        </w:rPr>
        <w:t>irdsEye\, Garmin\GPX\, Garmin\JPG\.</w:t>
      </w:r>
      <w:r>
        <w:rPr>
          <w:i/>
          <w:color w:val="FF0000"/>
        </w:rPr>
        <w:t xml:space="preserve"> </w:t>
      </w:r>
      <w:r>
        <w:rPr>
          <w:b/>
          <w:i/>
          <w:color w:val="FF0000"/>
        </w:rPr>
        <w:t>Т.е. подготовленные файлы должны быть в соответствующих папках ТОЛЬКО на внешнем диске навигатора.</w:t>
      </w:r>
    </w:p>
    <w:p w:rsidR="00306331" w:rsidRDefault="00306331">
      <w:pPr>
        <w:jc w:val="both"/>
      </w:pPr>
    </w:p>
    <w:p w:rsidR="00306331" w:rsidRDefault="008F7F2C">
      <w:pPr>
        <w:ind w:firstLine="720"/>
        <w:jc w:val="both"/>
      </w:pPr>
      <w:r>
        <w:t>Включение навигатора производиться длинным (более секунды) нажатием кнопки (обозначено ① на рис. 1) включения. Через нес</w:t>
      </w:r>
      <w:r>
        <w:t>колько секунд у вас появиться следующее меню (рис. 11 — а).</w:t>
      </w:r>
    </w:p>
    <w:p w:rsidR="00306331" w:rsidRDefault="008F7F2C">
      <w:pPr>
        <w:ind w:firstLine="720"/>
        <w:jc w:val="both"/>
      </w:pPr>
      <w:r>
        <w:rPr>
          <w:b/>
          <w:i/>
        </w:rPr>
        <w:t>Важно включить навигатор до входа в лесной массив. Это связано с тем, что спутнику нужно принять первоначальный сигнал от спутников. Это быстрее  делать на открытой местности. Под кронами деревьев</w:t>
      </w:r>
      <w:r>
        <w:rPr>
          <w:b/>
          <w:i/>
        </w:rPr>
        <w:t xml:space="preserve"> уровень сигнала будет существенно хуже, соответственно захват, необходимого для позиционирования числа спутников, займет значительно больше времени. Уровень сигнала показан на первоначальном меню навигатора, а число принимаемых спутников вы можете узнать </w:t>
      </w:r>
      <w:r>
        <w:rPr>
          <w:b/>
          <w:i/>
        </w:rPr>
        <w:t>кликнув на уровень сигнала.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457325" cy="2190750"/>
            <wp:effectExtent l="0" t="0" r="0" b="0"/>
            <wp:docPr id="24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7800" cy="2171700"/>
            <wp:effectExtent l="0" t="0" r="0" b="0"/>
            <wp:docPr id="119" name="image1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3.jpg"/>
                    <pic:cNvPicPr preferRelativeResize="0"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7800" cy="2171700"/>
            <wp:effectExtent l="0" t="0" r="0" b="0"/>
            <wp:docPr id="116" name="image1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0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62175"/>
            <wp:effectExtent l="0" t="0" r="0" b="0"/>
            <wp:docPr id="67" name="image6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2.jpg"/>
                    <pic:cNvPicPr preferRelativeResize="0"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306331">
      <w:pPr>
        <w:jc w:val="center"/>
      </w:pPr>
    </w:p>
    <w:p w:rsidR="00306331" w:rsidRDefault="008F7F2C">
      <w:pPr>
        <w:jc w:val="center"/>
      </w:pPr>
      <w:r>
        <w:rPr>
          <w:i/>
        </w:rPr>
        <w:t>Рисунок. 11. (а,б,в,г). Уровень сигнала и число спутников — не достаточна (а), расширенная информация (б), Уровень сигнала и число спутников — достаточна (в), точность позиционирования при текущем уровне сигнала (г).</w:t>
      </w:r>
    </w:p>
    <w:p w:rsidR="00306331" w:rsidRDefault="008F7F2C">
      <w:pPr>
        <w:pStyle w:val="Heading1"/>
        <w:jc w:val="center"/>
      </w:pPr>
      <w:bookmarkStart w:id="5" w:name="h.5inxs5t58szi" w:colFirst="0" w:colLast="0"/>
      <w:bookmarkEnd w:id="5"/>
      <w:r>
        <w:lastRenderedPageBreak/>
        <w:t>3. Ка</w:t>
      </w:r>
      <w:r>
        <w:t>к очистить трек навигатора перед выходом в лес?</w:t>
      </w:r>
    </w:p>
    <w:p w:rsidR="00306331" w:rsidRDefault="008F7F2C">
      <w:pPr>
        <w:ind w:firstLine="720"/>
        <w:jc w:val="both"/>
      </w:pPr>
      <w:r>
        <w:t xml:space="preserve">Перед входом в лес, если данные с прошлого трека сохранены, нужно очистить текущий трек. Это необходимо, чтобы после картограф не разбирал хвост от Москвы до места поисков или ваш прошлый трек не отображался </w:t>
      </w:r>
      <w:r>
        <w:t xml:space="preserve">дважды. Для этого выбираем пункт меню  </w:t>
      </w:r>
      <w:r>
        <w:rPr>
          <w:b/>
        </w:rPr>
        <w:t>Настройка</w:t>
      </w:r>
      <w:r>
        <w:t xml:space="preserve">, </w:t>
      </w:r>
      <w:r>
        <w:rPr>
          <w:b/>
        </w:rPr>
        <w:t>Сброс</w:t>
      </w:r>
      <w:r>
        <w:t xml:space="preserve">, </w:t>
      </w:r>
      <w:r>
        <w:rPr>
          <w:b/>
        </w:rPr>
        <w:t>Очистить текущий трек</w:t>
      </w:r>
      <w:r>
        <w:t xml:space="preserve"> (если значение там отлично от 0%)</w:t>
      </w:r>
    </w:p>
    <w:p w:rsidR="00306331" w:rsidRDefault="00306331">
      <w:pPr>
        <w:ind w:firstLine="720"/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99" name="image9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4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91" name="image8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4.jpg"/>
                    <pic:cNvPicPr preferRelativeResize="0"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34" name="image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jpg"/>
                    <pic:cNvPicPr preferRelativeResize="0"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Рисунок. 12 (а,б,в). Меню, для очистки трека.</w:t>
      </w:r>
    </w:p>
    <w:p w:rsidR="00306331" w:rsidRDefault="00306331">
      <w:pPr>
        <w:jc w:val="both"/>
      </w:pPr>
    </w:p>
    <w:p w:rsidR="00306331" w:rsidRDefault="008F7F2C">
      <w:pPr>
        <w:jc w:val="both"/>
      </w:pPr>
      <w:r>
        <w:t>Подтвердить очистку путевого трека.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90" name="image8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1.jpg"/>
                    <pic:cNvPicPr preferRelativeResize="0"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28" name="image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jpg"/>
                    <pic:cNvPicPr preferRelativeResize="0"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Рисунок. 13 (а,б). Меню, для очистки трека (продолжение).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t>Так же, если картограф не залил в ваш навигатор точку штаба, отметьте ее с соответствующим комментарием. Это поможет всегда выйти точно в штаб.</w:t>
      </w:r>
    </w:p>
    <w:p w:rsidR="00306331" w:rsidRDefault="008F7F2C">
      <w:pPr>
        <w:pStyle w:val="Heading1"/>
        <w:jc w:val="center"/>
      </w:pPr>
      <w:bookmarkStart w:id="6" w:name="h.7srj1e3pqz4n" w:colFirst="0" w:colLast="0"/>
      <w:bookmarkEnd w:id="6"/>
      <w:r>
        <w:t>4. Как выбрать отображаемую на экране карту?</w:t>
      </w:r>
    </w:p>
    <w:p w:rsidR="00306331" w:rsidRDefault="008F7F2C">
      <w:pPr>
        <w:ind w:firstLine="720"/>
        <w:jc w:val="both"/>
      </w:pPr>
      <w:r>
        <w:lastRenderedPageBreak/>
        <w:t>Раздел м</w:t>
      </w:r>
      <w:r>
        <w:t xml:space="preserve">еню </w:t>
      </w:r>
      <w:r>
        <w:rPr>
          <w:b/>
        </w:rPr>
        <w:t>Карта</w:t>
      </w:r>
      <w:r>
        <w:t xml:space="preserve"> выводит ваше текущее местоположение и карту ближайших мест. Это может быть векторная карта ММБ, растровая карта JNX или КМZ.</w:t>
      </w:r>
      <w:r>
        <w:rPr>
          <w:noProof/>
        </w:rPr>
        <w:drawing>
          <wp:inline distT="0" distB="0" distL="0" distR="0">
            <wp:extent cx="1447800" cy="2162175"/>
            <wp:effectExtent l="0" t="0" r="0" b="0"/>
            <wp:docPr id="33" name="image3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jpg"/>
                    <pic:cNvPicPr preferRelativeResize="0"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09700" cy="2114550"/>
            <wp:effectExtent l="0" t="0" r="0" b="0"/>
            <wp:docPr id="38" name="image3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jpg"/>
                    <pic:cNvPicPr preferRelativeResize="0"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00175" cy="2105025"/>
            <wp:effectExtent l="0" t="0" r="0" b="0"/>
            <wp:docPr id="104" name="image1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1.jpg"/>
                    <pic:cNvPicPr preferRelativeResize="0"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00175" cy="2105025"/>
            <wp:effectExtent l="0" t="0" r="0" b="0"/>
            <wp:docPr id="89" name="image10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7.jpg"/>
                    <pic:cNvPicPr preferRelativeResize="0"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14 (а,б,в,г). Отображение текущей позиции на разных типах карт для навигаторов (нет карты, растровая KMZ, рас</w:t>
      </w:r>
      <w:r>
        <w:rPr>
          <w:i/>
        </w:rPr>
        <w:t>тровая JNX, векторная ММБ).</w:t>
      </w:r>
    </w:p>
    <w:p w:rsidR="00306331" w:rsidRDefault="00306331">
      <w:pPr>
        <w:jc w:val="both"/>
      </w:pPr>
    </w:p>
    <w:p w:rsidR="00306331" w:rsidRDefault="008F7F2C">
      <w:pPr>
        <w:ind w:firstLine="720"/>
        <w:jc w:val="both"/>
      </w:pPr>
      <w:r>
        <w:t>Может быть, что на поиске в навигаторе вы используете векторную карту ММБ, а вам нужно просмотреть по какой-то причине именно спутниковый снимок. Если вы используете пропатченный навигатор, и в него залита спутниковая JNX карта</w:t>
      </w:r>
      <w:r>
        <w:t xml:space="preserve"> (или спутниковая KMZ), вы можете поменять тип карты отображаемой на навигаторе. Для этого выберите пункт меню </w:t>
      </w:r>
      <w:r>
        <w:rPr>
          <w:b/>
          <w:i/>
        </w:rPr>
        <w:t>Настройка</w:t>
      </w:r>
      <w:r>
        <w:t>,</w:t>
      </w:r>
      <w:r>
        <w:rPr>
          <w:b/>
          <w:i/>
        </w:rPr>
        <w:t xml:space="preserve"> Карта</w:t>
      </w:r>
      <w:r>
        <w:t>,</w:t>
      </w:r>
      <w:r>
        <w:rPr>
          <w:b/>
          <w:i/>
        </w:rPr>
        <w:t xml:space="preserve"> Сведения о карте</w:t>
      </w:r>
    </w:p>
    <w:p w:rsidR="00306331" w:rsidRDefault="008F7F2C">
      <w:pPr>
        <w:jc w:val="center"/>
      </w:pPr>
      <w:r>
        <w:t>.</w:t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25" name="image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64" name="image5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9.jpg"/>
                    <pic:cNvPicPr preferRelativeResize="0"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59" name="image5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jpg"/>
                    <pic:cNvPicPr preferRelativeResize="0"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15 (а,б,в). Выбор отображаемой на экране навигатора карте.</w:t>
      </w:r>
    </w:p>
    <w:p w:rsidR="00306331" w:rsidRDefault="00306331">
      <w:pPr>
        <w:ind w:firstLine="720"/>
        <w:jc w:val="center"/>
      </w:pPr>
    </w:p>
    <w:p w:rsidR="00306331" w:rsidRDefault="008F7F2C">
      <w:pPr>
        <w:ind w:firstLine="720"/>
        <w:jc w:val="both"/>
      </w:pPr>
      <w:r>
        <w:t>Далее выберите нужный вам тип карты (векторная топокарта ММБ, растровая карта ГосГисЦентра, спутниковая карта)</w:t>
      </w:r>
    </w:p>
    <w:p w:rsidR="00306331" w:rsidRDefault="00306331">
      <w:pPr>
        <w:ind w:firstLine="720"/>
        <w:jc w:val="both"/>
      </w:pPr>
    </w:p>
    <w:p w:rsidR="00306331" w:rsidRDefault="008F7F2C">
      <w:pPr>
        <w:jc w:val="center"/>
      </w:pPr>
      <w:r>
        <w:rPr>
          <w:noProof/>
        </w:rPr>
        <w:lastRenderedPageBreak/>
        <w:drawing>
          <wp:inline distT="0" distB="0" distL="0" distR="0">
            <wp:extent cx="1524000" cy="2286000"/>
            <wp:effectExtent l="0" t="0" r="0" b="0"/>
            <wp:docPr id="141" name="image13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9.jpg"/>
                    <pic:cNvPicPr preferRelativeResize="0"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09" name="image1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3.jpg"/>
                    <pic:cNvPicPr preferRelativeResize="0"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61" name="image6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1.jpg"/>
                    <pic:cNvPicPr preferRelativeResize="0"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16 (а,б,в). Выбор отображаемой на экране навигатора карте (продолжение).</w:t>
      </w:r>
    </w:p>
    <w:p w:rsidR="00306331" w:rsidRDefault="00306331">
      <w:pPr>
        <w:jc w:val="both"/>
      </w:pPr>
    </w:p>
    <w:p w:rsidR="00306331" w:rsidRDefault="008F7F2C">
      <w:pPr>
        <w:jc w:val="both"/>
      </w:pPr>
      <w:r>
        <w:t>Теперь ваш навигатор будет отображать спутниковый снимок</w:t>
      </w:r>
      <w:r>
        <w:t xml:space="preserve"> (см рис.14-в)</w:t>
      </w:r>
    </w:p>
    <w:p w:rsidR="00306331" w:rsidRDefault="008F7F2C">
      <w:pPr>
        <w:pStyle w:val="Heading1"/>
        <w:jc w:val="both"/>
      </w:pPr>
      <w:bookmarkStart w:id="7" w:name="h.7hpazfcwrhpz" w:colFirst="0" w:colLast="0"/>
      <w:bookmarkEnd w:id="7"/>
      <w:r>
        <w:t>5. Как  сохранить интересующие вас координаты?</w:t>
      </w:r>
    </w:p>
    <w:p w:rsidR="00306331" w:rsidRDefault="008F7F2C">
      <w:pPr>
        <w:ind w:firstLine="720"/>
        <w:jc w:val="both"/>
      </w:pPr>
      <w:r>
        <w:t>Предположим, вы находитесь на поиске в следующей местности и увидели одежду, подходящее под описание у пропавшего. Вам нужно отметить эту точку, снять координаты и передать их в штаб. Выбираем п</w:t>
      </w:r>
      <w:r>
        <w:t xml:space="preserve">ункт меню </w:t>
      </w:r>
      <w:r>
        <w:rPr>
          <w:b/>
          <w:i/>
        </w:rPr>
        <w:t>Отмет. марш. тчк.</w:t>
      </w:r>
    </w:p>
    <w:p w:rsidR="00306331" w:rsidRDefault="008F7F2C">
      <w:pPr>
        <w:ind w:firstLine="720"/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29" name="image2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jpg"/>
                    <pic:cNvPicPr preferRelativeResize="0"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95" name="image8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9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38" name="image13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8.jpg"/>
                    <pic:cNvPicPr preferRelativeResize="0"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306331" w:rsidRDefault="008F7F2C">
      <w:pPr>
        <w:ind w:firstLine="720"/>
        <w:jc w:val="center"/>
      </w:pPr>
      <w:r>
        <w:rPr>
          <w:i/>
        </w:rPr>
        <w:t>Рисунок 17 (а,б,в). Сохранение координат текущего местоположения.</w:t>
      </w:r>
    </w:p>
    <w:p w:rsidR="00306331" w:rsidRDefault="00306331">
      <w:pPr>
        <w:ind w:firstLine="720"/>
        <w:jc w:val="center"/>
      </w:pPr>
    </w:p>
    <w:p w:rsidR="00306331" w:rsidRDefault="008F7F2C">
      <w:pPr>
        <w:ind w:firstLine="720"/>
        <w:jc w:val="both"/>
      </w:pPr>
      <w:r>
        <w:t xml:space="preserve">Если вы нажмете </w:t>
      </w:r>
      <w:r>
        <w:rPr>
          <w:b/>
          <w:i/>
        </w:rPr>
        <w:t xml:space="preserve">Сохранить </w:t>
      </w:r>
      <w:r>
        <w:t>— точка сохранена. Однако, когда вы будете сбрасывать точки картографу — нужно будет указать, что именно  в этой точка куртка. А</w:t>
      </w:r>
      <w:r>
        <w:t xml:space="preserve"> потом ему нужно не забыть, что из десятка точек под названием 008 именно эта — куртка потерявшегося... Поэтому, выбираем </w:t>
      </w:r>
      <w:r>
        <w:rPr>
          <w:b/>
          <w:i/>
        </w:rPr>
        <w:t>Сохранить и править</w:t>
      </w:r>
      <w:r>
        <w:t xml:space="preserve">. Далее выбираем </w:t>
      </w:r>
      <w:r>
        <w:rPr>
          <w:b/>
          <w:i/>
        </w:rPr>
        <w:t>Изменить имя</w:t>
      </w:r>
      <w:r>
        <w:t xml:space="preserve"> и пишем что это куртка. Выбираем </w:t>
      </w:r>
      <w:r>
        <w:rPr>
          <w:b/>
          <w:i/>
        </w:rPr>
        <w:t>Править коммент-ий</w:t>
      </w:r>
      <w:r>
        <w:t xml:space="preserve"> и указываем, что это, предположим</w:t>
      </w:r>
      <w:r>
        <w:t xml:space="preserve">, мужская, синяя, р-р 52. Обязательно, если есть возможность, </w:t>
      </w:r>
      <w:r>
        <w:lastRenderedPageBreak/>
        <w:t>делаем фотографию на телефон или фотоаппарат (при этом нужно приложить какой то сопоставимый предмет, например сигаретную пачку и т.п.)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49" name="image4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jpg"/>
                    <pic:cNvPicPr preferRelativeResize="0"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35" name="image1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8.jpg"/>
                    <pic:cNvPicPr preferRelativeResize="0"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9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18 (а,б,в). Сохранение координат текущего м</w:t>
      </w:r>
      <w:r>
        <w:rPr>
          <w:i/>
        </w:rPr>
        <w:t>естоположения (продолжение).</w:t>
      </w:r>
    </w:p>
    <w:p w:rsidR="00306331" w:rsidRDefault="00306331">
      <w:pPr>
        <w:ind w:firstLine="720"/>
        <w:jc w:val="center"/>
      </w:pPr>
    </w:p>
    <w:p w:rsidR="00306331" w:rsidRDefault="008F7F2C">
      <w:pPr>
        <w:ind w:firstLine="720"/>
        <w:jc w:val="both"/>
      </w:pPr>
      <w:r>
        <w:t>По возвращению в штаб, когда скопируют ваши треки\точки и прикрепят фотографию, будет однозначно понятно, что данная точка — именно синяя мужская куртка 52-го размера. И это будет понятно всегда, даже если об этом текущему кар</w:t>
      </w:r>
      <w:r>
        <w:t xml:space="preserve">тографу вообще не говорили. 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both"/>
      </w:pPr>
      <w:r>
        <w:rPr>
          <w:b/>
        </w:rPr>
        <w:t>Если есть возможность, лучше писать все названия, комментарии и др латиницей. Это связано с передачей по беспроводной связи. Если не владеете латиницей или рунглишем - пишем по русски. В конспекте все надписи по русски для удо</w:t>
      </w:r>
      <w:r>
        <w:rPr>
          <w:b/>
        </w:rPr>
        <w:t>бства восприятия.</w:t>
      </w:r>
    </w:p>
    <w:p w:rsidR="00306331" w:rsidRDefault="008F7F2C">
      <w:pPr>
        <w:pStyle w:val="Heading1"/>
        <w:jc w:val="center"/>
      </w:pPr>
      <w:bookmarkStart w:id="8" w:name="h.p352g5rme6lg" w:colFirst="0" w:colLast="0"/>
      <w:bookmarkEnd w:id="8"/>
      <w:r>
        <w:t>6. Как указать своё местоположение с помощью азимута и удаления от точки привязки?</w:t>
      </w:r>
    </w:p>
    <w:p w:rsidR="00306331" w:rsidRDefault="008F7F2C">
      <w:pPr>
        <w:ind w:firstLine="720"/>
        <w:jc w:val="both"/>
      </w:pPr>
      <w:r>
        <w:t>Может быть следующая ситуация, в штабе нет ноутбука с OziExplorer, а есть только бумажная карта — тогда вы можете указать местоположение следующем образом.</w:t>
      </w:r>
      <w:r>
        <w:t xml:space="preserve"> Кликнуть на ближайшую точку сетки привязки (точка E14) и передать расстояние, азимут (уточнить истинный или магнитный) до точки E14. Этих данных + бумажная карта достаточно для понимания, где находится найденный вами объект.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center"/>
      </w:pPr>
      <w:r>
        <w:rPr>
          <w:noProof/>
        </w:rPr>
        <w:lastRenderedPageBreak/>
        <w:drawing>
          <wp:inline distT="0" distB="0" distL="0" distR="0">
            <wp:extent cx="1524000" cy="2286000"/>
            <wp:effectExtent l="0" t="0" r="0" b="0"/>
            <wp:docPr id="85" name="image7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7.jpg"/>
                    <pic:cNvPicPr preferRelativeResize="0"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62" name="image5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5.jpg"/>
                    <pic:cNvPicPr preferRelativeResize="0"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" name="image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2.jpg"/>
                    <pic:cNvPicPr preferRelativeResize="0"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306331">
      <w:pPr>
        <w:ind w:firstLine="720"/>
        <w:jc w:val="center"/>
      </w:pPr>
    </w:p>
    <w:p w:rsidR="00306331" w:rsidRDefault="008F7F2C">
      <w:pPr>
        <w:ind w:firstLine="720"/>
        <w:jc w:val="center"/>
      </w:pPr>
      <w:r>
        <w:rPr>
          <w:i/>
        </w:rPr>
        <w:t>Рисунок 19 (а,б,в). Указание своего местоположения с помощью азимута и расстояния до точки привязки.</w:t>
      </w:r>
    </w:p>
    <w:p w:rsidR="00306331" w:rsidRDefault="008F7F2C">
      <w:pPr>
        <w:pStyle w:val="Heading1"/>
        <w:jc w:val="center"/>
      </w:pPr>
      <w:bookmarkStart w:id="9" w:name="h.fpghkigvjwar" w:colFirst="0" w:colLast="0"/>
      <w:bookmarkEnd w:id="9"/>
      <w:r>
        <w:t>7. Как выйти на нужное местоположение по принятым координатам?</w:t>
      </w:r>
    </w:p>
    <w:p w:rsidR="00306331" w:rsidRDefault="008F7F2C">
      <w:pPr>
        <w:ind w:firstLine="720"/>
        <w:jc w:val="both"/>
      </w:pPr>
      <w:r>
        <w:t>Предположим, вы группа в соседнем квадрате от найденной куртки, и координатор направляет ваш</w:t>
      </w:r>
      <w:r>
        <w:t xml:space="preserve">у группу на эту точку, диктуя координаты. Тогда воспользуйтесь пунктом меню </w:t>
      </w:r>
      <w:r>
        <w:rPr>
          <w:b/>
          <w:i/>
        </w:rPr>
        <w:t>Куда</w:t>
      </w:r>
      <w:r>
        <w:t xml:space="preserve">. Выберите </w:t>
      </w:r>
      <w:r>
        <w:rPr>
          <w:b/>
          <w:i/>
        </w:rPr>
        <w:t>Координаты</w:t>
      </w:r>
      <w:r>
        <w:t>, введите координаты и получите точку назначения, удаление и азимут движения (фиолетовая линия). Этого достаточно, для выхода на заданное место.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42" name="image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52650"/>
            <wp:effectExtent l="0" t="0" r="0" b="0"/>
            <wp:docPr id="102" name="image9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7.jpg"/>
                    <pic:cNvPicPr preferRelativeResize="0"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84" name="image7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6.jpg"/>
                    <pic:cNvPicPr preferRelativeResize="0"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7800" cy="2162175"/>
            <wp:effectExtent l="0" t="0" r="0" b="0"/>
            <wp:docPr id="14" name="image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8.jpg"/>
                    <pic:cNvPicPr preferRelativeResize="0"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</w:t>
      </w:r>
      <w:r>
        <w:rPr>
          <w:i/>
        </w:rPr>
        <w:t>ок 20 (а,б,в,г). Движение по указанным координатам.</w:t>
      </w:r>
    </w:p>
    <w:p w:rsidR="00306331" w:rsidRDefault="008F7F2C">
      <w:pPr>
        <w:pStyle w:val="Heading1"/>
        <w:jc w:val="center"/>
      </w:pPr>
      <w:bookmarkStart w:id="10" w:name="h.selsavmkn56o" w:colFirst="0" w:colLast="0"/>
      <w:bookmarkEnd w:id="10"/>
      <w:r>
        <w:t>8. Как изменить формат координат и понять, в каком формате вам передали координаты.</w:t>
      </w:r>
    </w:p>
    <w:p w:rsidR="00306331" w:rsidRDefault="008F7F2C">
      <w:pPr>
        <w:ind w:firstLine="720"/>
        <w:jc w:val="both"/>
      </w:pPr>
      <w:r>
        <w:lastRenderedPageBreak/>
        <w:t xml:space="preserve">Ранее было сказано о том, что вас могут направить по таким-то координатам. Это очень важный параметр в навигаторе. Если </w:t>
      </w:r>
      <w:r>
        <w:t>“Датум карты” и “Сфероид карты” обязаны быть — WGS-84, то формат координат может быть разными: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7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76" name="image7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1.jpg"/>
                    <pic:cNvPicPr preferRelativeResize="0"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47" name="image3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jpg"/>
                    <pic:cNvPicPr preferRelativeResize="0"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21 (а,б,в).  Изменение формата координат.</w:t>
      </w:r>
    </w:p>
    <w:p w:rsidR="00306331" w:rsidRDefault="00306331">
      <w:pPr>
        <w:jc w:val="both"/>
      </w:pPr>
    </w:p>
    <w:p w:rsidR="00306331" w:rsidRDefault="008F7F2C">
      <w:pPr>
        <w:numPr>
          <w:ilvl w:val="0"/>
          <w:numId w:val="5"/>
        </w:numPr>
        <w:ind w:hanging="359"/>
        <w:jc w:val="both"/>
      </w:pPr>
      <w:r>
        <w:t xml:space="preserve">Градусы, доли градусов — </w:t>
      </w:r>
      <w:r w:rsidR="00FD61AC">
        <w:t>формат данных, принятый в отряде</w:t>
      </w:r>
      <w:r w:rsidR="00FD61AC">
        <w:t>, и</w:t>
      </w:r>
      <w:r>
        <w:t>спользуется в Картах Yandex, Google Maps;</w:t>
      </w:r>
    </w:p>
    <w:p w:rsidR="00306331" w:rsidRDefault="008F7F2C">
      <w:pPr>
        <w:numPr>
          <w:ilvl w:val="0"/>
          <w:numId w:val="5"/>
        </w:numPr>
        <w:ind w:hanging="359"/>
        <w:jc w:val="both"/>
      </w:pPr>
      <w:r>
        <w:t>Градусы, минуты, доли минут</w:t>
      </w:r>
      <w:bookmarkStart w:id="11" w:name="_GoBack"/>
      <w:bookmarkEnd w:id="11"/>
      <w:r>
        <w:t>;</w:t>
      </w:r>
    </w:p>
    <w:p w:rsidR="00306331" w:rsidRDefault="008F7F2C">
      <w:pPr>
        <w:numPr>
          <w:ilvl w:val="0"/>
          <w:numId w:val="5"/>
        </w:numPr>
        <w:ind w:hanging="359"/>
        <w:jc w:val="both"/>
      </w:pPr>
      <w:r>
        <w:t>Градусы, минуты, секунды, доли секунд;</w:t>
      </w:r>
    </w:p>
    <w:p w:rsidR="00306331" w:rsidRDefault="00306331">
      <w:pPr>
        <w:jc w:val="both"/>
      </w:pPr>
    </w:p>
    <w:p w:rsidR="00306331" w:rsidRDefault="008F7F2C">
      <w:pPr>
        <w:ind w:firstLine="720"/>
        <w:jc w:val="both"/>
      </w:pPr>
      <w:r>
        <w:t>Определить, в каком формате вам передали координаты, очень просто по числу точек:</w:t>
      </w:r>
    </w:p>
    <w:p w:rsidR="00306331" w:rsidRDefault="008F7F2C">
      <w:pPr>
        <w:ind w:firstLine="720"/>
        <w:jc w:val="both"/>
      </w:pPr>
      <w:r>
        <w:rPr>
          <w:b/>
        </w:rPr>
        <w:t xml:space="preserve">N55.85961 </w:t>
      </w:r>
      <w:r>
        <w:rPr>
          <w:b/>
        </w:rPr>
        <w:tab/>
        <w:t xml:space="preserve">E37.74855 </w:t>
      </w:r>
      <w:r>
        <w:rPr>
          <w:b/>
        </w:rPr>
        <w:tab/>
      </w:r>
      <w:r>
        <w:t>— Градусы, доли градусов;</w:t>
      </w:r>
    </w:p>
    <w:p w:rsidR="00306331" w:rsidRDefault="008F7F2C">
      <w:pPr>
        <w:ind w:firstLine="720"/>
        <w:jc w:val="both"/>
      </w:pPr>
      <w:r>
        <w:rPr>
          <w:b/>
        </w:rPr>
        <w:t xml:space="preserve">N55.51.576 </w:t>
      </w:r>
      <w:r>
        <w:rPr>
          <w:b/>
        </w:rPr>
        <w:tab/>
        <w:t xml:space="preserve">E37.44.913 </w:t>
      </w:r>
      <w:r>
        <w:rPr>
          <w:b/>
        </w:rPr>
        <w:tab/>
      </w:r>
      <w:r>
        <w:t>— Градусы, минуты, доли минут;</w:t>
      </w:r>
    </w:p>
    <w:p w:rsidR="00306331" w:rsidRDefault="008F7F2C">
      <w:pPr>
        <w:ind w:firstLine="720"/>
        <w:jc w:val="both"/>
      </w:pPr>
      <w:r>
        <w:rPr>
          <w:b/>
        </w:rPr>
        <w:t>N5</w:t>
      </w:r>
      <w:r>
        <w:rPr>
          <w:b/>
        </w:rPr>
        <w:t xml:space="preserve">5.51.34.6 </w:t>
      </w:r>
      <w:r>
        <w:rPr>
          <w:b/>
        </w:rPr>
        <w:tab/>
        <w:t xml:space="preserve">E37.44.54.8 </w:t>
      </w:r>
      <w:r>
        <w:rPr>
          <w:b/>
        </w:rPr>
        <w:tab/>
      </w:r>
      <w:r>
        <w:t>— Градусы, минуты, секунды, доли секунд.</w:t>
      </w:r>
    </w:p>
    <w:p w:rsidR="00306331" w:rsidRDefault="008F7F2C">
      <w:pPr>
        <w:pStyle w:val="Heading1"/>
        <w:ind w:firstLine="720"/>
        <w:jc w:val="center"/>
      </w:pPr>
      <w:bookmarkStart w:id="12" w:name="h.py499pd54exu" w:colFirst="0" w:colLast="0"/>
      <w:bookmarkEnd w:id="12"/>
      <w:r>
        <w:t>9. Вывод дополнительных полей данных на основную карту.</w:t>
      </w:r>
    </w:p>
    <w:p w:rsidR="00306331" w:rsidRDefault="008F7F2C">
      <w:pPr>
        <w:ind w:firstLine="720"/>
        <w:jc w:val="both"/>
      </w:pPr>
      <w:r>
        <w:t xml:space="preserve">Когда вам поставленная задача, например, выйти на указанные координаты, удобно смотреть не только на карту, но и видеть какую то более </w:t>
      </w:r>
      <w:r>
        <w:t xml:space="preserve">подробную информацию. На основной экран карты наиболее удобно выводить </w:t>
      </w:r>
      <w:r>
        <w:rPr>
          <w:b/>
          <w:i/>
        </w:rPr>
        <w:t xml:space="preserve">Пеленг </w:t>
      </w:r>
      <w:r>
        <w:t xml:space="preserve">(нужный азимут движения) и </w:t>
      </w:r>
      <w:r>
        <w:rPr>
          <w:b/>
          <w:i/>
        </w:rPr>
        <w:t xml:space="preserve">Направление </w:t>
      </w:r>
      <w:r>
        <w:t>(ваш текущий азимут движения). Так вы пойдете наиболее кратким путем. Естественно, при планировании маршрута нужно принимать во внимание ре</w:t>
      </w:r>
      <w:r>
        <w:t xml:space="preserve">льеф местности и другие данные, которые вы можете узнать </w:t>
      </w:r>
      <w:r>
        <w:rPr>
          <w:highlight w:val="green"/>
        </w:rPr>
        <w:t>умея читать топографические карты.</w:t>
      </w:r>
      <w:r>
        <w:t xml:space="preserve"> Для этого выберите пункт меню </w:t>
      </w:r>
      <w:r>
        <w:rPr>
          <w:b/>
          <w:i/>
        </w:rPr>
        <w:t>Настройка, Карта, Поля данных.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1524000" cy="2286000"/>
            <wp:effectExtent l="0" t="0" r="0" b="0"/>
            <wp:docPr id="96" name="image9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0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97" name="image9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1.jpg"/>
                    <pic:cNvPicPr preferRelativeResize="0"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17" name="image1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1.jpg"/>
                    <pic:cNvPicPr preferRelativeResize="0"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22 (а,б,в).  Вывод на экран карты дополнительных полей данных.</w:t>
      </w:r>
    </w:p>
    <w:p w:rsidR="00306331" w:rsidRDefault="00306331">
      <w:pPr>
        <w:jc w:val="both"/>
      </w:pPr>
    </w:p>
    <w:p w:rsidR="00306331" w:rsidRDefault="008F7F2C">
      <w:pPr>
        <w:ind w:firstLine="720"/>
        <w:jc w:val="both"/>
      </w:pPr>
      <w:r>
        <w:t xml:space="preserve">Выберите два поля данных. В верху основной карты появятся два полупрозрачных окна. Для одного из них выберите </w:t>
      </w:r>
      <w:r>
        <w:rPr>
          <w:b/>
          <w:i/>
        </w:rPr>
        <w:t>Направление</w:t>
      </w:r>
      <w:r>
        <w:t xml:space="preserve">, для другого </w:t>
      </w:r>
      <w:r>
        <w:rPr>
          <w:b/>
          <w:i/>
        </w:rPr>
        <w:t>Пеленг</w:t>
      </w:r>
      <w:r>
        <w:t>. Теперь выходя на нужную точку вам не нужно пялиться все время в навигатор. Вы можете бегло взглянуть на цифры — е</w:t>
      </w:r>
      <w:r>
        <w:t xml:space="preserve">сли они примерно совпадают — вы двигаетесь верно. Так же удобно сообщать </w:t>
      </w:r>
      <w:r>
        <w:rPr>
          <w:b/>
          <w:i/>
        </w:rPr>
        <w:t>Пеленг</w:t>
      </w:r>
      <w:r>
        <w:t xml:space="preserve">, как азимут движения остальной группе (двигающейся по компасам). Это значительно удобнее, чем указывать направление рукой, фонарем и т.п. Но важно помнить </w:t>
      </w:r>
      <w:hyperlink w:anchor="h.gy7dhmsmkmgj">
        <w:r>
          <w:rPr>
            <w:color w:val="1155CC"/>
            <w:u w:val="single"/>
          </w:rPr>
          <w:t>какой у вас стоит север Магнитный или Истинный.</w:t>
        </w:r>
      </w:hyperlink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87" name="image8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2.jpg"/>
                    <pic:cNvPicPr preferRelativeResize="0"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37" name="image13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2.jpg"/>
                    <pic:cNvPicPr preferRelativeResize="0"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3" name="image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jpg"/>
                    <pic:cNvPicPr preferRelativeResize="0"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both"/>
      </w:pPr>
      <w:r>
        <w:rPr>
          <w:i/>
        </w:rPr>
        <w:t>Рисунок 23 (а,б,в).  Вывод на экран карты дополнительных полей данных (продолжение).</w:t>
      </w:r>
    </w:p>
    <w:p w:rsidR="00306331" w:rsidRDefault="008F7F2C">
      <w:pPr>
        <w:pStyle w:val="Heading1"/>
        <w:jc w:val="center"/>
      </w:pPr>
      <w:bookmarkStart w:id="13" w:name="h.ndoeuc47kz3v" w:colFirst="0" w:colLast="0"/>
      <w:bookmarkEnd w:id="13"/>
      <w:r>
        <w:t>10. Как удобно переключаться между разными полями данных?</w:t>
      </w:r>
    </w:p>
    <w:p w:rsidR="00306331" w:rsidRDefault="008F7F2C">
      <w:pPr>
        <w:ind w:firstLine="720"/>
        <w:jc w:val="both"/>
      </w:pPr>
      <w:r>
        <w:t xml:space="preserve">Удобно когда экран карты выведены два параметра </w:t>
      </w:r>
      <w:r>
        <w:rPr>
          <w:b/>
          <w:i/>
        </w:rPr>
        <w:t xml:space="preserve">Направление </w:t>
      </w:r>
      <w:r>
        <w:t xml:space="preserve">и </w:t>
      </w:r>
      <w:r>
        <w:rPr>
          <w:b/>
          <w:i/>
        </w:rPr>
        <w:t>Пеленг</w:t>
      </w:r>
      <w:r>
        <w:t xml:space="preserve">. Но у навигатора есть еще достаточно много параметров, удобных для поиска пропавших в лесу. Для этого воспользуйтесь пунктами меню </w:t>
      </w:r>
      <w:r>
        <w:rPr>
          <w:b/>
          <w:i/>
        </w:rPr>
        <w:t xml:space="preserve">Компас </w:t>
      </w:r>
      <w:r>
        <w:t xml:space="preserve">и </w:t>
      </w:r>
      <w:r>
        <w:rPr>
          <w:b/>
          <w:i/>
        </w:rPr>
        <w:t>Счетчик движения.</w:t>
      </w:r>
    </w:p>
    <w:p w:rsidR="00306331" w:rsidRDefault="008F7F2C">
      <w:pPr>
        <w:ind w:firstLine="720"/>
        <w:jc w:val="both"/>
      </w:pPr>
      <w:r>
        <w:lastRenderedPageBreak/>
        <w:t>У Компаса есть четыре поля. Р</w:t>
      </w:r>
      <w:r>
        <w:t xml:space="preserve">екомендуется выбрать следующие поля: </w:t>
      </w:r>
      <w:r>
        <w:rPr>
          <w:b/>
          <w:i/>
        </w:rPr>
        <w:t>Направление</w:t>
      </w:r>
      <w:r>
        <w:t xml:space="preserve">, </w:t>
      </w:r>
      <w:r>
        <w:rPr>
          <w:b/>
          <w:i/>
        </w:rPr>
        <w:t>Пеленг</w:t>
      </w:r>
      <w:r>
        <w:t xml:space="preserve">, </w:t>
      </w:r>
      <w:r>
        <w:rPr>
          <w:b/>
          <w:i/>
        </w:rPr>
        <w:t>Отклонение от курса, Расстояние до следующей точки.</w:t>
      </w:r>
    </w:p>
    <w:p w:rsidR="00306331" w:rsidRDefault="008F7F2C">
      <w:pPr>
        <w:ind w:firstLine="720"/>
        <w:jc w:val="both"/>
      </w:pPr>
      <w:r>
        <w:t>У Счетчика движения есть семь полей (а так же текущее время, уровень приема сигнала от спутников и уровень разряда батареи). Рекомендуется выбрать</w:t>
      </w:r>
      <w:r>
        <w:t xml:space="preserve"> следующие поля: </w:t>
      </w:r>
      <w:r>
        <w:rPr>
          <w:b/>
          <w:i/>
        </w:rPr>
        <w:t>Направление, Пеленг, Отклонение от курса, Расстояние до следующей точки, Местоположение, Точность GPS.</w:t>
      </w:r>
    </w:p>
    <w:p w:rsidR="00306331" w:rsidRDefault="00306331">
      <w:pPr>
        <w:ind w:firstLine="720"/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70" name="image6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3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33" name="image12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6.jpg"/>
                    <pic:cNvPicPr preferRelativeResize="0"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8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24 (а,б,в).  Вывод на экран Компаса и Счетчика движения.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both"/>
      </w:pPr>
      <w:r>
        <w:rPr>
          <w:b/>
          <w:i/>
        </w:rPr>
        <w:t>Отклонение от курса</w:t>
      </w:r>
      <w:r>
        <w:t xml:space="preserve"> — значение в метрах, обозначающее отклонени</w:t>
      </w:r>
      <w:r>
        <w:t>е от линии между точкой начального движения и конечным пунктом. Например, если вы огибаете препятствие — это значение будет увеличиваться. Когда вы будете возвращаться на первоначальный маршрут — этот параметр будет стремиться к нулю.</w:t>
      </w:r>
    </w:p>
    <w:p w:rsidR="00306331" w:rsidRDefault="008F7F2C">
      <w:pPr>
        <w:ind w:firstLine="720"/>
        <w:jc w:val="both"/>
      </w:pPr>
      <w:r>
        <w:rPr>
          <w:b/>
          <w:i/>
        </w:rPr>
        <w:t>Расстояние до следующ</w:t>
      </w:r>
      <w:r>
        <w:rPr>
          <w:b/>
          <w:i/>
        </w:rPr>
        <w:t>его пункта</w:t>
      </w:r>
      <w:r>
        <w:t xml:space="preserve"> — расстояние до нужного вам места по прямой в метрах.</w:t>
      </w:r>
    </w:p>
    <w:p w:rsidR="00306331" w:rsidRDefault="008F7F2C">
      <w:pPr>
        <w:ind w:firstLine="720"/>
        <w:jc w:val="both"/>
      </w:pPr>
      <w:r>
        <w:rPr>
          <w:b/>
          <w:i/>
        </w:rPr>
        <w:t>Местоположение</w:t>
      </w:r>
      <w:r>
        <w:t xml:space="preserve"> — ваши текущие географические координаты, в выбранном формате данных. Удобно их узнать подобным образом, когда штаб запрашивает ваши точные координаты.</w:t>
      </w:r>
    </w:p>
    <w:p w:rsidR="00306331" w:rsidRDefault="008F7F2C">
      <w:pPr>
        <w:ind w:firstLine="720"/>
        <w:jc w:val="both"/>
      </w:pPr>
      <w:r>
        <w:rPr>
          <w:b/>
          <w:i/>
        </w:rPr>
        <w:t>Точность GPS</w:t>
      </w:r>
      <w:r>
        <w:t xml:space="preserve"> — погрешнос</w:t>
      </w:r>
      <w:r>
        <w:t>ть вычисления координат. Может быть от 3м до десятков метров. Это может быть важно когда вы пришли на указанные координаты, но не видите нужного вам места. При этом погрешность определения координат у вас 70м.</w:t>
      </w:r>
    </w:p>
    <w:p w:rsidR="00306331" w:rsidRDefault="008F7F2C">
      <w:pPr>
        <w:pStyle w:val="Heading1"/>
        <w:jc w:val="center"/>
      </w:pPr>
      <w:bookmarkStart w:id="14" w:name="h.cltxbdwq0esx" w:colFirst="0" w:colLast="0"/>
      <w:bookmarkEnd w:id="14"/>
      <w:r>
        <w:t>11. Как сделать так, что бы направление и пеле</w:t>
      </w:r>
      <w:r>
        <w:t>нг было показано в цифрах?</w:t>
      </w:r>
    </w:p>
    <w:p w:rsidR="00306331" w:rsidRDefault="008F7F2C">
      <w:pPr>
        <w:ind w:firstLine="720"/>
        <w:jc w:val="both"/>
      </w:pPr>
      <w:r>
        <w:t xml:space="preserve">Когда мы говорим о </w:t>
      </w:r>
      <w:r>
        <w:rPr>
          <w:b/>
          <w:i/>
        </w:rPr>
        <w:t>Пеленге</w:t>
      </w:r>
      <w:r>
        <w:t xml:space="preserve">, </w:t>
      </w:r>
      <w:r>
        <w:rPr>
          <w:b/>
          <w:i/>
        </w:rPr>
        <w:t xml:space="preserve">Направлении, </w:t>
      </w:r>
      <w:r>
        <w:t xml:space="preserve">что удобно ориентироваться по цифрам, забываем что обозначения могут быть другие. Для того, чтобы были именно цифровое обозначение Пеленга и Направления — выберите пункт меню </w:t>
      </w:r>
      <w:r>
        <w:rPr>
          <w:b/>
          <w:i/>
        </w:rPr>
        <w:t>Настройка</w:t>
      </w:r>
      <w:r>
        <w:t xml:space="preserve">, </w:t>
      </w:r>
      <w:r>
        <w:rPr>
          <w:b/>
          <w:i/>
        </w:rPr>
        <w:t>На</w:t>
      </w:r>
      <w:r>
        <w:rPr>
          <w:b/>
          <w:i/>
        </w:rPr>
        <w:t>правление</w:t>
      </w:r>
      <w:r>
        <w:t xml:space="preserve">, </w:t>
      </w:r>
      <w:r>
        <w:rPr>
          <w:b/>
          <w:i/>
        </w:rPr>
        <w:t xml:space="preserve">Просмотр, </w:t>
      </w:r>
      <w:r>
        <w:t xml:space="preserve">выберете тип отображения направления — </w:t>
      </w:r>
      <w:r>
        <w:rPr>
          <w:b/>
          <w:i/>
        </w:rPr>
        <w:t>градусы (цифры).</w:t>
      </w:r>
    </w:p>
    <w:p w:rsidR="00306331" w:rsidRDefault="00306331">
      <w:pPr>
        <w:ind w:firstLine="720"/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93" name="image8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5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52650"/>
            <wp:effectExtent l="0" t="0" r="0" b="0"/>
            <wp:docPr id="112" name="image10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6.jpg"/>
                    <pic:cNvPicPr preferRelativeResize="0"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101" name="image9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6.jpg"/>
                    <pic:cNvPicPr preferRelativeResize="0"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6" name="image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.jpg"/>
                    <pic:cNvPicPr preferRelativeResize="0"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25 (а,б,в,г).  Выбор цифрового отображения параметров направления и пеленга.</w:t>
      </w:r>
    </w:p>
    <w:p w:rsidR="00306331" w:rsidRDefault="008F7F2C">
      <w:pPr>
        <w:pStyle w:val="Heading1"/>
        <w:jc w:val="center"/>
      </w:pPr>
      <w:bookmarkStart w:id="15" w:name="h.poxf4emh6v3" w:colFirst="0" w:colLast="0"/>
      <w:bookmarkEnd w:id="15"/>
      <w:r>
        <w:t>12. Как выбрать магнитный или истинный север и зачем это нужно?</w:t>
      </w:r>
    </w:p>
    <w:p w:rsidR="00306331" w:rsidRDefault="008F7F2C">
      <w:pPr>
        <w:ind w:firstLine="720"/>
        <w:jc w:val="both"/>
      </w:pPr>
      <w:r>
        <w:t>Так же мы ранее упоминал</w:t>
      </w:r>
      <w:r>
        <w:t xml:space="preserve">и истинный и магнитный азимут. В навигаторе вы можете выбрать соответственно истинный или магнитный север (какая между ними разница — </w:t>
      </w:r>
      <w:hyperlink r:id="rId62" w:anchor="heading=h.xu1t3r49q1zc">
        <w:r>
          <w:rPr>
            <w:color w:val="1155CC"/>
            <w:u w:val="single"/>
          </w:rPr>
          <w:t>можно посмотреть здесь</w:t>
        </w:r>
      </w:hyperlink>
      <w:r>
        <w:t>) Например, когда штаб работает по бумажной карте — он скорее всего будет использовать истинный север, а магнитный север удобно использовать когда вы даете нужный азимут движения своей лисе, работающей по магнитному компасу.</w:t>
      </w:r>
    </w:p>
    <w:p w:rsidR="00306331" w:rsidRDefault="008F7F2C">
      <w:pPr>
        <w:ind w:firstLine="720"/>
        <w:jc w:val="both"/>
      </w:pPr>
      <w:r>
        <w:t xml:space="preserve">Изменить Север на навигаторе вы можете следующим образом — выберите пункт меню </w:t>
      </w:r>
      <w:r>
        <w:rPr>
          <w:b/>
          <w:i/>
        </w:rPr>
        <w:t>Настройка, Направление, Северный полюс</w:t>
      </w:r>
      <w:r>
        <w:t xml:space="preserve"> и выберете </w:t>
      </w:r>
      <w:r>
        <w:rPr>
          <w:b/>
          <w:i/>
        </w:rPr>
        <w:t>Магнитный или Истинный.</w:t>
      </w:r>
      <w:r>
        <w:tab/>
      </w:r>
    </w:p>
    <w:p w:rsidR="00306331" w:rsidRDefault="008F7F2C"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128" name="image1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1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52650"/>
            <wp:effectExtent l="0" t="0" r="0" b="0"/>
            <wp:docPr id="103" name="image9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8.jpg"/>
                    <pic:cNvPicPr preferRelativeResize="0"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129" name="image12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4.jpg"/>
                    <pic:cNvPicPr preferRelativeResize="0"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73" name="image6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5.jpg"/>
                    <pic:cNvPicPr preferRelativeResize="0"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26 (а,б,в,г). Выбор истинного или магнитного севера.</w:t>
      </w:r>
    </w:p>
    <w:p w:rsidR="00306331" w:rsidRDefault="008F7F2C">
      <w:pPr>
        <w:pStyle w:val="Heading1"/>
        <w:jc w:val="center"/>
      </w:pPr>
      <w:bookmarkStart w:id="16" w:name="h.ug51ds21ba45" w:colFirst="0" w:colLast="0"/>
      <w:bookmarkEnd w:id="16"/>
      <w:r>
        <w:lastRenderedPageBreak/>
        <w:t xml:space="preserve">13. Работа с электронным компасом. </w:t>
      </w:r>
    </w:p>
    <w:p w:rsidR="00306331" w:rsidRDefault="008F7F2C">
      <w:pPr>
        <w:ind w:firstLine="720"/>
        <w:jc w:val="both"/>
      </w:pPr>
      <w:r>
        <w:t>Навигатор Dakota 20 оснащен электронным компасом. Он может вам помочь следующим образом. Когда вы находитесь в движении навигатор определяет направление вашего движения по изменению географических координат. Но он не может определить его правильно, когда в</w:t>
      </w:r>
      <w:r>
        <w:t xml:space="preserve">ы остановились и немного повернулись в сторону. Именно в таком случае электронный компас может помочь определить направление. Для включения \ выключения электронного компаса — выберите пункт меню </w:t>
      </w:r>
      <w:r>
        <w:rPr>
          <w:b/>
          <w:i/>
        </w:rPr>
        <w:t>Настройка, Направление, Компас</w:t>
      </w:r>
      <w:r>
        <w:t xml:space="preserve"> и соответственно </w:t>
      </w:r>
      <w:r>
        <w:rPr>
          <w:b/>
          <w:i/>
        </w:rPr>
        <w:t>Авто</w:t>
      </w:r>
      <w:r>
        <w:t xml:space="preserve"> (включе</w:t>
      </w:r>
      <w:r>
        <w:t xml:space="preserve">ние) или </w:t>
      </w:r>
      <w:r>
        <w:rPr>
          <w:b/>
          <w:i/>
        </w:rPr>
        <w:t>Откл</w:t>
      </w:r>
      <w:r>
        <w:t>. (Отключение).</w:t>
      </w:r>
      <w:r>
        <w:tab/>
      </w:r>
    </w:p>
    <w:p w:rsidR="00306331" w:rsidRDefault="008F7F2C">
      <w:pPr>
        <w:jc w:val="both"/>
      </w:pPr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82" name="image7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5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52650"/>
            <wp:effectExtent l="0" t="0" r="0" b="0"/>
            <wp:docPr id="126" name="image1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0.jpg"/>
                    <pic:cNvPicPr preferRelativeResize="0"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130" name="image12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2.jpg"/>
                    <pic:cNvPicPr preferRelativeResize="0"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62175"/>
            <wp:effectExtent l="0" t="0" r="0" b="0"/>
            <wp:docPr id="68" name="image7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2.jpg"/>
                    <pic:cNvPicPr preferRelativeResize="0"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27 (а,б,в,г). Работа с электронным компасом.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t>Но нужно использовать электронный компас аккуратно. Во первых — электронный компас потребляет значительный ток, сокращая время работы навигатора. Во вторых — как и</w:t>
      </w:r>
      <w:hyperlink r:id="rId65" w:anchor="heading=h.h0g42uira7mc">
        <w:r>
          <w:rPr>
            <w:u w:val="single"/>
          </w:rPr>
          <w:t xml:space="preserve"> </w:t>
        </w:r>
      </w:hyperlink>
      <w:hyperlink r:id="rId66" w:anchor="heading=h.h0g42uira7mc">
        <w:r>
          <w:rPr>
            <w:color w:val="1155CC"/>
            <w:u w:val="single"/>
          </w:rPr>
          <w:t>магнитный компас он подвержен электромагнитным помехам.</w:t>
        </w:r>
      </w:hyperlink>
      <w:r>
        <w:t xml:space="preserve"> </w:t>
      </w:r>
    </w:p>
    <w:p w:rsidR="00306331" w:rsidRDefault="008F7F2C">
      <w:pPr>
        <w:ind w:firstLine="720"/>
        <w:jc w:val="both"/>
      </w:pPr>
      <w:r>
        <w:t>Может быть, что очень редко, электронный компас не откалиброван. Проверить это просто. Включите электронный компас, заметьте направление, повернитесь на 45</w:t>
      </w:r>
      <w:r>
        <w:rPr>
          <w:highlight w:val="white"/>
        </w:rPr>
        <w:t xml:space="preserve">°, </w:t>
      </w:r>
      <w:r>
        <w:t>90</w:t>
      </w:r>
      <w:r>
        <w:rPr>
          <w:highlight w:val="white"/>
        </w:rPr>
        <w:t>°, встаньте в первоначальное напра</w:t>
      </w:r>
      <w:r>
        <w:rPr>
          <w:highlight w:val="white"/>
        </w:rPr>
        <w:t xml:space="preserve">вление. Если данные навигатора аналогично не изменялись — компас требует калибровки. Для ее начала выберите </w:t>
      </w:r>
      <w:r>
        <w:t xml:space="preserve">пункт меню </w:t>
      </w:r>
      <w:r>
        <w:rPr>
          <w:b/>
          <w:i/>
        </w:rPr>
        <w:t>Настройка, Направление, Калибровка компаса.</w:t>
      </w:r>
    </w:p>
    <w:p w:rsidR="00306331" w:rsidRDefault="00306331">
      <w:pPr>
        <w:ind w:firstLine="720"/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139" name="image1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4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52650"/>
            <wp:effectExtent l="0" t="0" r="0" b="0"/>
            <wp:docPr id="30" name="image2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jpg"/>
                    <pic:cNvPicPr preferRelativeResize="0"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52" name="image4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jpg"/>
                    <pic:cNvPicPr preferRelativeResize="0"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62175"/>
            <wp:effectExtent l="0" t="0" r="0" b="0"/>
            <wp:docPr id="51" name="image4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jpg"/>
                    <pic:cNvPicPr preferRelativeResize="0"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lastRenderedPageBreak/>
        <w:t>Рисунок 28 (а,б,в,г). Калибровка электронного компаса навигатора.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t xml:space="preserve">Нажмите </w:t>
      </w:r>
      <w:r>
        <w:rPr>
          <w:b/>
          <w:i/>
        </w:rPr>
        <w:t xml:space="preserve">Начало </w:t>
      </w:r>
      <w:r>
        <w:t>и точ</w:t>
      </w:r>
      <w:r>
        <w:t xml:space="preserve">но следуя инструкциям навигатора медленно и равномерно (оборот примерно за 15-30 секунд) поверните навигатор в трех плоскостях. Если вы выполнили процедуру калибровки правильно — навигатор будет работать корректно. Хочу отметить, что </w:t>
      </w:r>
      <w:r>
        <w:rPr>
          <w:b/>
        </w:rPr>
        <w:t>это очень редкий случа</w:t>
      </w:r>
      <w:r>
        <w:rPr>
          <w:b/>
        </w:rPr>
        <w:t>й.</w:t>
      </w:r>
    </w:p>
    <w:p w:rsidR="00306331" w:rsidRDefault="008F7F2C">
      <w:pPr>
        <w:pStyle w:val="Heading1"/>
        <w:jc w:val="center"/>
      </w:pPr>
      <w:bookmarkStart w:id="17" w:name="h.da2l8in96psi" w:colFirst="0" w:colLast="0"/>
      <w:bookmarkEnd w:id="17"/>
      <w:r>
        <w:t>14. Как сохранить пройденный трек, прежде чем отдать навигатор картографу?</w:t>
      </w:r>
    </w:p>
    <w:p w:rsidR="00306331" w:rsidRDefault="008F7F2C">
      <w:pPr>
        <w:ind w:firstLine="720"/>
        <w:jc w:val="both"/>
      </w:pPr>
      <w:r>
        <w:t>Когда вы вышли из леса, прежде чем отдать навигатор картографу на слитие трека — сохраните его. Хоть трек пишется всегда (если навигатор правильно настроен), но он имеет типичное</w:t>
      </w:r>
      <w:r>
        <w:t xml:space="preserve"> название, не отражающее что за группе принадлежит этот трек. Это важно что бы потом не было путаницы в штабе. Для этого выберите пункт меню </w:t>
      </w:r>
      <w:r>
        <w:rPr>
          <w:b/>
          <w:i/>
        </w:rPr>
        <w:t>Менеджер трека</w:t>
      </w:r>
      <w:r>
        <w:t xml:space="preserve">, далее </w:t>
      </w:r>
      <w:r>
        <w:rPr>
          <w:b/>
          <w:i/>
        </w:rPr>
        <w:t>текущий трек</w:t>
      </w:r>
      <w:r>
        <w:t xml:space="preserve">, далее </w:t>
      </w:r>
      <w:r>
        <w:rPr>
          <w:b/>
          <w:i/>
        </w:rPr>
        <w:t>Сохранить трек</w:t>
      </w:r>
      <w:r>
        <w:t xml:space="preserve">, </w:t>
      </w:r>
      <w:r>
        <w:rPr>
          <w:b/>
          <w:i/>
        </w:rPr>
        <w:t>введите название своей группы</w:t>
      </w:r>
      <w:r>
        <w:t xml:space="preserve"> и </w:t>
      </w:r>
      <w:r>
        <w:rPr>
          <w:b/>
          <w:i/>
        </w:rPr>
        <w:t>подтвердите сохранение.</w:t>
      </w:r>
    </w:p>
    <w:p w:rsidR="00306331" w:rsidRDefault="008F7F2C">
      <w:pPr>
        <w:jc w:val="center"/>
      </w:pP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53" name="image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jpg"/>
                    <pic:cNvPicPr preferRelativeResize="0"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0" name="image0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7.jpg"/>
                    <pic:cNvPicPr preferRelativeResize="0"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75" name="image8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6.jpg"/>
                    <pic:cNvPicPr preferRelativeResize="0"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10" name="image1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6.jpg"/>
                    <pic:cNvPicPr preferRelativeResize="0"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14" name="image1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4.jpg"/>
                    <pic:cNvPicPr preferRelativeResize="0"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29 (а,б,в,г,д,е). Сохранение трека после прочеса.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lastRenderedPageBreak/>
        <w:t>После этого можно сдавать навигатор картографу. За это, он скажет вам спасибо:)</w:t>
      </w:r>
    </w:p>
    <w:p w:rsidR="00306331" w:rsidRDefault="008F7F2C">
      <w:pPr>
        <w:pStyle w:val="Heading1"/>
        <w:jc w:val="center"/>
      </w:pPr>
      <w:bookmarkStart w:id="18" w:name="h.j83ooq6wjpm3" w:colFirst="0" w:colLast="0"/>
      <w:bookmarkEnd w:id="18"/>
      <w:r>
        <w:t>15. Как отобразить записанный \ переданный вам трек на вашем навигаторе?</w:t>
      </w:r>
    </w:p>
    <w:p w:rsidR="00306331" w:rsidRDefault="008F7F2C">
      <w:pPr>
        <w:ind w:firstLine="720"/>
        <w:jc w:val="both"/>
      </w:pPr>
      <w:r>
        <w:t xml:space="preserve">Когда в штабе работает поисковик, </w:t>
      </w:r>
      <w:r>
        <w:t xml:space="preserve">владеющий </w:t>
      </w:r>
      <w:r>
        <w:rPr>
          <w:highlight w:val="green"/>
        </w:rPr>
        <w:t>навыками оперативной картографии</w:t>
      </w:r>
      <w:r>
        <w:t>, он по указанию координатора, может поставить вашей группе задачу не чесать квадрат X1-Y2 размером 2х2км с речкой по центру, а только часть этого квадрата. Причем границу вашего района он очертит треком и сохранит</w:t>
      </w:r>
      <w:r>
        <w:t xml:space="preserve"> его в ваш навигатор. Соответственно вам нужно этот трек отобразить на карте. Для этого перейдите в пункт меню </w:t>
      </w:r>
      <w:r>
        <w:rPr>
          <w:b/>
          <w:i/>
        </w:rPr>
        <w:t>Менеджер трека,</w:t>
      </w:r>
      <w:r>
        <w:t xml:space="preserve"> далее </w:t>
      </w:r>
      <w:r>
        <w:rPr>
          <w:b/>
          <w:i/>
        </w:rPr>
        <w:t>выбрать записанный картографом трек</w:t>
      </w:r>
      <w:r>
        <w:t xml:space="preserve"> (в данном случае 13.12.2012 15:19:01) и выбрать </w:t>
      </w:r>
      <w:r>
        <w:rPr>
          <w:b/>
          <w:i/>
        </w:rPr>
        <w:t>Показать на карте</w:t>
      </w:r>
      <w:r>
        <w:t>. Если он вам после не</w:t>
      </w:r>
      <w:r>
        <w:t xml:space="preserve"> нужен — вы можете скрыть его выбрав пункт </w:t>
      </w:r>
      <w:r>
        <w:rPr>
          <w:b/>
          <w:i/>
        </w:rPr>
        <w:t>Скрыть на карте.</w:t>
      </w:r>
      <w:r>
        <w:t xml:space="preserve"> Для большей наглядности можно выбрать чтобы записанный картографом трек отображался другим цветом. Соответственно на экране навигатора вы увидите границу вашего района так (рис. 30-ж).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58" name="image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jpg"/>
                    <pic:cNvPicPr preferRelativeResize="0"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32" name="image1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3.jpg"/>
                    <pic:cNvPicPr preferRelativeResize="0"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83" name="image8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8.jpg"/>
                    <pic:cNvPicPr preferRelativeResize="0"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306331">
      <w:pPr>
        <w:jc w:val="center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88" name="image9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2.jpg"/>
                    <pic:cNvPicPr preferRelativeResize="0"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07" name="image1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8.jpg"/>
                    <pic:cNvPicPr preferRelativeResize="0"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20" name="image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jpg"/>
                    <pic:cNvPicPr preferRelativeResize="0"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29 (а,б,в,г,д,е,ж). Отображение на навигаторе, переданного вам трека.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lastRenderedPageBreak/>
        <w:t>Это может так же быть удобно, когда вам нужно пробраться через болото или другую сложную местность, по которой ранее уже ходила другая группа т.е. известен надежный путь. То ж</w:t>
      </w:r>
      <w:r>
        <w:t xml:space="preserve">е можно сделать с другого навигатора по </w:t>
      </w:r>
      <w:hyperlink w:anchor="h.zetqxelcndb">
        <w:r>
          <w:rPr>
            <w:color w:val="1155CC"/>
            <w:u w:val="single"/>
          </w:rPr>
          <w:t>беспроводной связи.</w:t>
        </w:r>
      </w:hyperlink>
      <w:r>
        <w:t xml:space="preserve"> На ваш навигатор можно сбросить их трек (или его вам запишет картограф) и вы не будете тратить время и силы на поиск тропы через болото и т.п. </w:t>
      </w:r>
    </w:p>
    <w:p w:rsidR="00306331" w:rsidRDefault="008F7F2C">
      <w:pPr>
        <w:pStyle w:val="Heading1"/>
        <w:ind w:firstLine="720"/>
        <w:jc w:val="center"/>
      </w:pPr>
      <w:bookmarkStart w:id="19" w:name="h.9w81smuwqccu" w:colFirst="0" w:colLast="0"/>
      <w:bookmarkEnd w:id="19"/>
      <w:r>
        <w:t>16. Как изменить</w:t>
      </w:r>
      <w:r>
        <w:t xml:space="preserve"> цвет трека?</w:t>
      </w:r>
    </w:p>
    <w:p w:rsidR="00306331" w:rsidRDefault="008F7F2C">
      <w:pPr>
        <w:ind w:firstLine="720"/>
        <w:jc w:val="both"/>
      </w:pPr>
      <w:r>
        <w:t>Удобно, когда на основной карте навигатора вы видите пройденный трек помимо того, что он записывается. Здесь стоит выбрать указанные на рис. 30-в параметры. Они означают, что трек будет не только записан с равномерным интервалом, но и отображе</w:t>
      </w:r>
      <w:r>
        <w:t>н на карте экрана навигатора выбранным цветом.</w:t>
      </w:r>
      <w:r>
        <w:tab/>
      </w:r>
    </w:p>
    <w:p w:rsidR="00306331" w:rsidRDefault="00306331">
      <w:pPr>
        <w:ind w:firstLine="720"/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18" name="image1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2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2" name="image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.jpg"/>
                    <pic:cNvPicPr preferRelativeResize="0"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39" name="image4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jpg"/>
                    <pic:cNvPicPr preferRelativeResize="0"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30 (а,б,в). Настройка записи и отображения трека.</w:t>
      </w:r>
    </w:p>
    <w:p w:rsidR="00306331" w:rsidRDefault="008F7F2C">
      <w:pPr>
        <w:pStyle w:val="Heading1"/>
        <w:jc w:val="center"/>
      </w:pPr>
      <w:bookmarkStart w:id="20" w:name="h.zetqxelcndb" w:colFirst="0" w:colLast="0"/>
      <w:bookmarkEnd w:id="20"/>
      <w:r>
        <w:t>17. Как обмениваться данными между навигаторами по беспроводной связи и зачем это нужно?</w:t>
      </w:r>
    </w:p>
    <w:p w:rsidR="00306331" w:rsidRDefault="008F7F2C">
      <w:pPr>
        <w:ind w:firstLine="720"/>
        <w:jc w:val="both"/>
      </w:pPr>
      <w:r>
        <w:t xml:space="preserve">Выше было сказано про беспроводную связь. Остановимся </w:t>
      </w:r>
      <w:r>
        <w:t xml:space="preserve">на ней поподробнее. По беспроводной связи вы </w:t>
      </w:r>
      <w:hyperlink r:id="rId79">
        <w:r>
          <w:rPr>
            <w:color w:val="1155CC"/>
            <w:u w:val="single"/>
          </w:rPr>
          <w:t>можете обменяться между навигаторами</w:t>
        </w:r>
      </w:hyperlink>
      <w:r>
        <w:t xml:space="preserve"> (не между навигатором и ноутбуком) сохраненными точками, треками и маршрутами. Это удобно например, когда первые группы приехал</w:t>
      </w:r>
      <w:r>
        <w:t>и на поиск, но заранее точки в навигатор сохранил только один из приехавших, а скачать их через мобильный интернет нет возможности. Тогда тот, кто перед выездом залил точки в навигатор, может их передать по беспроводной связи на другие навигаторы. Для этог</w:t>
      </w:r>
      <w:r>
        <w:t xml:space="preserve">о выберите пункт меню </w:t>
      </w:r>
      <w:r>
        <w:rPr>
          <w:b/>
          <w:i/>
        </w:rPr>
        <w:t>Беспров. обмен</w:t>
      </w:r>
      <w:r>
        <w:t xml:space="preserve"> и соответственно </w:t>
      </w:r>
      <w:r>
        <w:rPr>
          <w:b/>
          <w:i/>
        </w:rPr>
        <w:t xml:space="preserve">Отправить </w:t>
      </w:r>
      <w:r>
        <w:t xml:space="preserve">или </w:t>
      </w:r>
      <w:r>
        <w:rPr>
          <w:b/>
          <w:i/>
        </w:rPr>
        <w:t>Получить</w:t>
      </w:r>
      <w:r>
        <w:t xml:space="preserve">. Далее следует </w:t>
      </w:r>
      <w:r>
        <w:rPr>
          <w:b/>
          <w:i/>
        </w:rPr>
        <w:t>выбрать пересылаемую точку или трек</w:t>
      </w:r>
      <w:r>
        <w:t xml:space="preserve">, нажать </w:t>
      </w:r>
      <w:r>
        <w:rPr>
          <w:b/>
          <w:i/>
        </w:rPr>
        <w:t>отправить</w:t>
      </w:r>
      <w:r>
        <w:t xml:space="preserve">, подождать пока ваш навигатор </w:t>
      </w:r>
      <w:r>
        <w:lastRenderedPageBreak/>
        <w:t xml:space="preserve">соединиться с другим навигатором (у него должны быть произведены действия </w:t>
      </w:r>
      <w:r>
        <w:rPr>
          <w:b/>
          <w:i/>
        </w:rPr>
        <w:t>Беспро</w:t>
      </w:r>
      <w:r>
        <w:rPr>
          <w:b/>
          <w:i/>
        </w:rPr>
        <w:t>водной обмен</w:t>
      </w:r>
      <w:r>
        <w:t xml:space="preserve">, </w:t>
      </w:r>
      <w:r>
        <w:rPr>
          <w:b/>
          <w:i/>
        </w:rPr>
        <w:t>Получить</w:t>
      </w:r>
      <w:r>
        <w:t>) и дождаться окончания передачи.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48" name="image5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jpg"/>
                    <pic:cNvPicPr preferRelativeResize="0"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65" name="image6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0.jpg"/>
                    <pic:cNvPicPr preferRelativeResize="0"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8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306331">
      <w:pPr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94" name="image9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3.jpg"/>
                    <pic:cNvPicPr preferRelativeResize="0"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74" name="image7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3.jpg"/>
                    <pic:cNvPicPr preferRelativeResize="0"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44" name="image4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jpg"/>
                    <pic:cNvPicPr preferRelativeResize="0"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306331">
      <w:pPr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9" name="image0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5.jpg"/>
                    <pic:cNvPicPr preferRelativeResize="0"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:rsidR="00306331" w:rsidRDefault="008F7F2C">
      <w:pPr>
        <w:jc w:val="center"/>
      </w:pPr>
      <w:r>
        <w:rPr>
          <w:i/>
        </w:rPr>
        <w:t>Рисунок 31 (а,б,в,г,д,е,ж,з,и,к). Обмен между навигаторами точкой привязки по беспроводной связи.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lastRenderedPageBreak/>
        <w:t>Таким образом, можно передать, правда по-точечно, сетку привязки (или хотя бы ближа</w:t>
      </w:r>
      <w:r>
        <w:t xml:space="preserve">йшие квадраты в радиусе 2-3 км) и начать поиски. Если же в вашем навигаторе сохранена </w:t>
      </w:r>
      <w:hyperlink r:id="rId86">
        <w:r>
          <w:rPr>
            <w:color w:val="1155CC"/>
            <w:u w:val="single"/>
          </w:rPr>
          <w:t xml:space="preserve">векторная топографическая карта ММБ </w:t>
        </w:r>
      </w:hyperlink>
      <w:r>
        <w:t xml:space="preserve">(и поиск проходит там, </w:t>
      </w:r>
      <w:hyperlink r:id="rId87">
        <w:r>
          <w:rPr>
            <w:color w:val="1155CC"/>
            <w:u w:val="single"/>
          </w:rPr>
          <w:t>где она есть</w:t>
        </w:r>
      </w:hyperlink>
      <w:r>
        <w:t>) вы можете вести полноценный поиск. Так же координатор по беспроводной связи может собирать треки групп и сохраненные ими точки и соответственно отображать их на своем навигаторе, анализируя и ставя бушующие задачи только при помощи навигатора.</w:t>
      </w:r>
    </w:p>
    <w:p w:rsidR="00306331" w:rsidRDefault="008F7F2C">
      <w:pPr>
        <w:ind w:firstLine="720"/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1" name="image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jpg"/>
                    <pic:cNvPicPr preferRelativeResize="0"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 xml:space="preserve">Рисунок </w:t>
      </w:r>
      <w:r>
        <w:rPr>
          <w:i/>
        </w:rPr>
        <w:t>32 (а) Спутниковая JNX карта с треками от нескольких групп.</w:t>
      </w:r>
    </w:p>
    <w:p w:rsidR="00306331" w:rsidRDefault="008F7F2C">
      <w:pPr>
        <w:ind w:firstLine="720"/>
        <w:jc w:val="both"/>
      </w:pPr>
      <w:r>
        <w:t>Естественно, это крайне неудобно, но если нет под рукой ноутбука или планшета — то это выход. Хоть и  для напряженного поиска.</w:t>
      </w:r>
    </w:p>
    <w:p w:rsidR="00306331" w:rsidRDefault="008F7F2C">
      <w:pPr>
        <w:pStyle w:val="Heading1"/>
        <w:jc w:val="center"/>
      </w:pPr>
      <w:bookmarkStart w:id="21" w:name="h.1t97qsffngjd" w:colFirst="0" w:colLast="0"/>
      <w:bookmarkEnd w:id="21"/>
      <w:r>
        <w:t>18. Как поставить индивидуальную задачу группе, имея только навигатор</w:t>
      </w:r>
      <w:r>
        <w:t>ы?</w:t>
      </w:r>
    </w:p>
    <w:p w:rsidR="00306331" w:rsidRDefault="008F7F2C">
      <w:pPr>
        <w:ind w:firstLine="720"/>
        <w:jc w:val="both"/>
      </w:pPr>
      <w:r>
        <w:t>Есть еще один вариант индивидуальной постановки задачи группам, имея под рукой только навигатор. Например, вы хотите поставить задачу группе: обследовать часть квадрата J19-K20 севернее реки Гвоздня.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36" name="image13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7.jpg"/>
                    <pic:cNvPicPr preferRelativeResize="0"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33 (а) Пример местности, для постановки индивидуальной задачи.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lastRenderedPageBreak/>
        <w:t xml:space="preserve">Для этого можно воспользоваться планировщиком маршрутов. Выберите пункт меню </w:t>
      </w:r>
      <w:r>
        <w:rPr>
          <w:b/>
          <w:i/>
        </w:rPr>
        <w:t>Планировщик маршрутов, Создать маршрут, Выбрать первую точку, По карте,</w:t>
      </w:r>
      <w:r>
        <w:t xml:space="preserve"> Далее выберите начальную точку квад</w:t>
      </w:r>
      <w:r>
        <w:t>рата под прочес, далее следующую и т.д. пока не замкнете интересующий квадрат (см. рис.34-35).</w:t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42" name="image1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5.jpg"/>
                    <pic:cNvPicPr preferRelativeResize="0"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31" name="image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jpg"/>
                    <pic:cNvPicPr preferRelativeResize="0"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11" name="image1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3.jpg"/>
                    <pic:cNvPicPr preferRelativeResize="0"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77" name="image8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7.jpg"/>
                    <pic:cNvPicPr preferRelativeResize="0"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56" name="image5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8.jpg"/>
                    <pic:cNvPicPr preferRelativeResize="0"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21" name="image1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9.jpg"/>
                    <pic:cNvPicPr preferRelativeResize="0"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98" name="image1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0.jpg"/>
                    <pic:cNvPicPr preferRelativeResize="0"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24" name="image1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6.jpg"/>
                    <pic:cNvPicPr preferRelativeResize="0"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5" name="image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/>
                    <pic:cNvPicPr preferRelativeResize="0"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34 (а,б,в,г,д,е,ж,з,и,к). Создание и передача по беспроводной связи индивидуального маршрута для группы.</w:t>
      </w:r>
    </w:p>
    <w:p w:rsidR="00306331" w:rsidRDefault="00306331">
      <w:pPr>
        <w:ind w:firstLine="720"/>
        <w:jc w:val="center"/>
      </w:pPr>
    </w:p>
    <w:p w:rsidR="00306331" w:rsidRDefault="008F7F2C">
      <w:pPr>
        <w:jc w:val="center"/>
      </w:pPr>
      <w:r>
        <w:rPr>
          <w:noProof/>
        </w:rPr>
        <w:lastRenderedPageBreak/>
        <w:drawing>
          <wp:inline distT="0" distB="0" distL="0" distR="0">
            <wp:extent cx="1524000" cy="2286000"/>
            <wp:effectExtent l="0" t="0" r="0" b="0"/>
            <wp:docPr id="69" name="image7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0.jpg"/>
                    <pic:cNvPicPr preferRelativeResize="0"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71" name="image6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8.jpg"/>
                    <pic:cNvPicPr preferRelativeResize="0"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50" name="image5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4.jpg"/>
                    <pic:cNvPicPr preferRelativeResize="0"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35 (а,б,в). Созда</w:t>
      </w:r>
      <w:r>
        <w:rPr>
          <w:i/>
        </w:rPr>
        <w:t>ние и передача по беспроводной связи индивидуального маршрута для группы. (Продолжение).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t>Теперь маршрут для группы Лиса-Х состоит из N точек. Чтобы не было недопонимания, назовите маршрут той лисой, для которой он предназначен (рис. 36).</w:t>
      </w:r>
    </w:p>
    <w:p w:rsidR="00306331" w:rsidRDefault="00306331">
      <w:pPr>
        <w:jc w:val="center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26" name="image2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jpg"/>
                    <pic:cNvPicPr preferRelativeResize="0"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46" name="image4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jpg"/>
                    <pic:cNvPicPr preferRelativeResize="0"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21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36</w:t>
      </w:r>
      <w:r>
        <w:rPr>
          <w:i/>
        </w:rPr>
        <w:t xml:space="preserve"> (а,б,в). Создание и передача по беспроводной связи индивидуального маршрута для группы. (Продолжение).</w:t>
      </w:r>
    </w:p>
    <w:p w:rsidR="00306331" w:rsidRDefault="00306331">
      <w:pPr>
        <w:jc w:val="both"/>
      </w:pPr>
    </w:p>
    <w:p w:rsidR="00306331" w:rsidRDefault="008F7F2C">
      <w:pPr>
        <w:ind w:firstLine="720"/>
        <w:jc w:val="both"/>
      </w:pPr>
      <w:r>
        <w:t>Когда маршрут для группы закончен — отправьте его по беспроводной связи, как было показано выше. Теперь группа готова для выполнения поставленной ей за</w:t>
      </w:r>
      <w:r>
        <w:t>дачи.</w:t>
      </w:r>
    </w:p>
    <w:p w:rsidR="00306331" w:rsidRDefault="008F7F2C">
      <w:pPr>
        <w:ind w:firstLine="720"/>
        <w:jc w:val="both"/>
      </w:pPr>
      <w:r>
        <w:t>Однако важно, чтобы группа, для которой поставлена индивидуальная задача, подобным образом могла отобразить маршрут (границы под прочес).</w:t>
      </w:r>
    </w:p>
    <w:p w:rsidR="00306331" w:rsidRDefault="008F7F2C">
      <w:pPr>
        <w:jc w:val="center"/>
      </w:pPr>
      <w:r>
        <w:rPr>
          <w:noProof/>
        </w:rPr>
        <w:lastRenderedPageBreak/>
        <w:drawing>
          <wp:inline distT="0" distB="0" distL="0" distR="0">
            <wp:extent cx="1524000" cy="2286000"/>
            <wp:effectExtent l="0" t="0" r="0" b="0"/>
            <wp:docPr id="122" name="image1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9.jpg"/>
                    <pic:cNvPicPr preferRelativeResize="0"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35" name="image3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jpg"/>
                    <pic:cNvPicPr preferRelativeResize="0"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22" name="image2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jpg"/>
                    <pic:cNvPicPr preferRelativeResize="0"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37 (а,б,в). Создание и передача по беспроводной связи индивидуального маршрута для группы. (Продол</w:t>
      </w:r>
      <w:r>
        <w:rPr>
          <w:i/>
        </w:rPr>
        <w:t>жение).</w:t>
      </w:r>
    </w:p>
    <w:p w:rsidR="00306331" w:rsidRDefault="00306331">
      <w:pPr>
        <w:jc w:val="center"/>
      </w:pPr>
    </w:p>
    <w:p w:rsidR="00306331" w:rsidRDefault="008F7F2C">
      <w:pPr>
        <w:ind w:firstLine="720"/>
        <w:jc w:val="both"/>
      </w:pPr>
      <w:r>
        <w:t>В приведенном примере выбран такой крупный ориентир как река. Его невозможно не заметить. 500-ый квадрат так же редко требует постановки индивидуальной задачи. А теперь представьте себе, что вы только что локализовали место пропажи, шаг квадрата п</w:t>
      </w:r>
      <w:r>
        <w:t>ервоначальной карты 2,5х2,5км и никаких видимых ориентиров нет...</w:t>
      </w:r>
    </w:p>
    <w:p w:rsidR="00306331" w:rsidRDefault="008F7F2C">
      <w:pPr>
        <w:pStyle w:val="Heading1"/>
        <w:ind w:firstLine="720"/>
        <w:jc w:val="center"/>
      </w:pPr>
      <w:bookmarkStart w:id="22" w:name="h.jbfggog5be0f" w:colFirst="0" w:colLast="0"/>
      <w:bookmarkEnd w:id="22"/>
      <w:r>
        <w:t>19. Как добраться до зоны поиска, зная название \ координаты и навигатор?</w:t>
      </w:r>
    </w:p>
    <w:p w:rsidR="00306331" w:rsidRDefault="008F7F2C">
      <w:pPr>
        <w:ind w:firstLine="720"/>
        <w:jc w:val="both"/>
      </w:pPr>
      <w:r>
        <w:t>Зачастую, выезжая на поиск, вы имеете только координаты штаба или название ближайшего населенного пункта и словесное</w:t>
      </w:r>
      <w:r>
        <w:t xml:space="preserve"> описание, как добраться от него до места штаба\сбора, а вы не знаете, как до этого места добраться. 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both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60" name="image6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7.jpg"/>
                    <pic:cNvPicPr preferRelativeResize="0"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72" name="image6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4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08" name="image10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5.jpg"/>
                    <pic:cNvPicPr preferRelativeResize="0"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38 (а,б,в). Прокладывание маршрута для автотранспорта.</w:t>
      </w:r>
    </w:p>
    <w:p w:rsidR="00306331" w:rsidRDefault="00306331">
      <w:pPr>
        <w:ind w:firstLine="720"/>
        <w:jc w:val="center"/>
      </w:pPr>
    </w:p>
    <w:p w:rsidR="00306331" w:rsidRDefault="008F7F2C">
      <w:pPr>
        <w:ind w:firstLine="720"/>
        <w:jc w:val="both"/>
      </w:pPr>
      <w:r>
        <w:lastRenderedPageBreak/>
        <w:t xml:space="preserve">Если у вас есть автомобильный навигатор — это не проблема. Но вы также можете спланировать свой маршрут на автомобиле от дома \ работы по туристическому навигатору. Далее выбрать </w:t>
      </w:r>
      <w:r>
        <w:rPr>
          <w:b/>
          <w:i/>
        </w:rPr>
        <w:t>Метод ведения дорог</w:t>
      </w:r>
      <w:r>
        <w:t xml:space="preserve"> — </w:t>
      </w:r>
      <w:r>
        <w:rPr>
          <w:b/>
          <w:i/>
        </w:rPr>
        <w:t>По дорогам</w:t>
      </w:r>
      <w:r>
        <w:t xml:space="preserve"> </w:t>
      </w:r>
      <w:r>
        <w:rPr>
          <w:b/>
          <w:i/>
        </w:rPr>
        <w:t>— время</w:t>
      </w:r>
      <w:r>
        <w:t xml:space="preserve"> или По дорогам Расстояние. А также другие настройки показанные на рис 38-39.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66" name="image7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4.jpg"/>
                    <pic:cNvPicPr preferRelativeResize="0"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37" name="image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jpg"/>
                    <pic:cNvPicPr preferRelativeResize="0"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40" name="image4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jpg"/>
                    <pic:cNvPicPr preferRelativeResize="0"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39 (а,б,в). Прокладывание маршрута для автотранспорта. Продолжение.</w:t>
      </w:r>
    </w:p>
    <w:p w:rsidR="00306331" w:rsidRDefault="00306331">
      <w:pPr>
        <w:ind w:firstLine="720"/>
        <w:jc w:val="center"/>
      </w:pPr>
    </w:p>
    <w:p w:rsidR="00306331" w:rsidRDefault="008F7F2C">
      <w:pPr>
        <w:ind w:firstLine="720"/>
        <w:jc w:val="both"/>
      </w:pPr>
      <w:r>
        <w:t>Далее выберите место, куда вам нужно добраться (по координатам или указав его точкой на навига</w:t>
      </w:r>
      <w:r>
        <w:t>торе), подтвердите место назначения. Через некоторое время навигатор просчитает маршрут и выведет его на экран навигатора.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06" name="image1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8.jpg"/>
                    <pic:cNvPicPr preferRelativeResize="0"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2" name="image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jpg"/>
                    <pic:cNvPicPr preferRelativeResize="0"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13" name="image1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5.jpg"/>
                    <pic:cNvPicPr preferRelativeResize="0"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40 (а,б,в). Прокладывание маршрута для автотранспорта. Продолжение.</w:t>
      </w:r>
    </w:p>
    <w:p w:rsidR="00306331" w:rsidRDefault="00306331">
      <w:pPr>
        <w:ind w:firstLine="720"/>
        <w:jc w:val="center"/>
      </w:pPr>
    </w:p>
    <w:p w:rsidR="00306331" w:rsidRDefault="008F7F2C">
      <w:pPr>
        <w:ind w:firstLine="720"/>
        <w:jc w:val="both"/>
      </w:pPr>
      <w:r>
        <w:t xml:space="preserve">Прокладывать маршрут следует по </w:t>
      </w:r>
      <w:hyperlink r:id="rId113">
        <w:r>
          <w:rPr>
            <w:color w:val="1155CC"/>
            <w:u w:val="single"/>
          </w:rPr>
          <w:t>векторной карте РФ</w:t>
        </w:r>
      </w:hyperlink>
      <w:r>
        <w:t xml:space="preserve">, отключив все другие карты (рис.41 — а).. Навигатор иногда “тупит”, например, предлагая срезать по грунтовой дороге вместо того, чтобы проехать лишние 5 км по шоссе. Относитесь к его </w:t>
      </w:r>
      <w:r>
        <w:lastRenderedPageBreak/>
        <w:t>р</w:t>
      </w:r>
      <w:r>
        <w:t xml:space="preserve">екомендациям критически. По прибытию на место верните </w:t>
      </w:r>
      <w:r>
        <w:rPr>
          <w:b/>
          <w:i/>
        </w:rPr>
        <w:t>Метод прокладки маршрута</w:t>
      </w:r>
      <w:r>
        <w:t xml:space="preserve"> на </w:t>
      </w:r>
      <w:r>
        <w:rPr>
          <w:b/>
          <w:i/>
        </w:rPr>
        <w:t xml:space="preserve">Вне Дорог </w:t>
      </w:r>
      <w:r>
        <w:t>(рис.41 — б).</w:t>
      </w:r>
    </w:p>
    <w:p w:rsidR="00306331" w:rsidRDefault="00306331">
      <w:pPr>
        <w:ind w:firstLine="720"/>
        <w:jc w:val="both"/>
      </w:pPr>
    </w:p>
    <w:p w:rsidR="00306331" w:rsidRDefault="008F7F2C">
      <w:pPr>
        <w:ind w:firstLine="720"/>
        <w:jc w:val="center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54" name="image6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6.jpg"/>
                    <pic:cNvPicPr preferRelativeResize="0"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15" name="image1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9.jpg"/>
                    <pic:cNvPicPr preferRelativeResize="0"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41 (а,б). Отображение карты РФ и выбор метода прокладки дорог.</w:t>
      </w:r>
    </w:p>
    <w:p w:rsidR="00306331" w:rsidRDefault="008F7F2C">
      <w:pPr>
        <w:pStyle w:val="Heading1"/>
        <w:jc w:val="center"/>
      </w:pPr>
      <w:bookmarkStart w:id="23" w:name="h.i713elttijud" w:colFirst="0" w:colLast="0"/>
      <w:bookmarkEnd w:id="23"/>
      <w:r>
        <w:t>20. Как просмотреть фотографии.</w:t>
      </w:r>
    </w:p>
    <w:p w:rsidR="00306331" w:rsidRDefault="008F7F2C">
      <w:pPr>
        <w:ind w:firstLine="720"/>
        <w:jc w:val="both"/>
      </w:pPr>
      <w:r>
        <w:t>В папке JPEG на карте памяти навигатора мо</w:t>
      </w:r>
      <w:r>
        <w:t>гут быть в наличии какие то графические файлы. Например, ориентировка с фотографией и ФИО пропавшего, фото вещей которые были у пропавшего, следы обуви и прочая полезная информация. просмотреть ее можно выбрав режим “Просмотр фото”. Вы можете изменять масш</w:t>
      </w:r>
      <w:r>
        <w:t>таб фотографий\ориентировок.</w:t>
      </w:r>
    </w:p>
    <w:p w:rsidR="00306331" w:rsidRDefault="008F7F2C">
      <w:pPr>
        <w:ind w:firstLine="720"/>
        <w:jc w:val="both"/>
      </w:pP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20" name="image1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7.jpg"/>
                    <pic:cNvPicPr preferRelativeResize="0"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6" name="image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9.jpg"/>
                    <pic:cNvPicPr preferRelativeResize="0"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524000" cy="2286000"/>
            <wp:effectExtent l="0" t="0" r="0" b="0"/>
            <wp:docPr id="100" name="image1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2.jpg"/>
                    <pic:cNvPicPr preferRelativeResize="0"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ind w:firstLine="720"/>
        <w:jc w:val="center"/>
      </w:pPr>
      <w:r>
        <w:rPr>
          <w:i/>
        </w:rPr>
        <w:t>Рисунок 42 (а,б,в). просмотр фотографий на навигаторе.</w:t>
      </w:r>
    </w:p>
    <w:p w:rsidR="00306331" w:rsidRDefault="00306331">
      <w:pPr>
        <w:pStyle w:val="Heading1"/>
        <w:jc w:val="center"/>
      </w:pPr>
      <w:bookmarkStart w:id="24" w:name="h.zfikxsvacj3w" w:colFirst="0" w:colLast="0"/>
      <w:bookmarkEnd w:id="24"/>
    </w:p>
    <w:p w:rsidR="00306331" w:rsidRDefault="008F7F2C">
      <w:pPr>
        <w:pStyle w:val="Heading1"/>
        <w:jc w:val="center"/>
      </w:pPr>
      <w:bookmarkStart w:id="25" w:name="h.1zgyetrep7kl" w:colFirst="0" w:colLast="0"/>
      <w:bookmarkEnd w:id="25"/>
      <w:r>
        <w:lastRenderedPageBreak/>
        <w:t>21. Как использовать Демо-режим, и для чего он нужен?</w:t>
      </w:r>
    </w:p>
    <w:p w:rsidR="00306331" w:rsidRDefault="008F7F2C">
      <w:pPr>
        <w:jc w:val="both"/>
      </w:pPr>
      <w:r>
        <w:tab/>
        <w:t>Навигатор имеет возможность работы в нормальном режиме (основной режим исспользования) и в Демо-режиме. Он поз</w:t>
      </w:r>
      <w:r>
        <w:t>воляет переноситься в любое место карты, симулировать движение по маршруту — в общем создавать ощущение, как будто вы там реально находитесь. Выбрать нормальный режим (навигатор всегда запускается в нем) или демо-режим можно следующим образом. Выберите в м</w:t>
      </w:r>
      <w:r>
        <w:t xml:space="preserve">еню </w:t>
      </w:r>
      <w:r>
        <w:rPr>
          <w:b/>
          <w:i/>
        </w:rPr>
        <w:t xml:space="preserve">Система </w:t>
      </w:r>
      <w:r>
        <w:t xml:space="preserve">— </w:t>
      </w:r>
      <w:r>
        <w:rPr>
          <w:b/>
          <w:i/>
        </w:rPr>
        <w:t xml:space="preserve">GPS </w:t>
      </w:r>
      <w:r>
        <w:t>и соответственно нужный вам режим.</w:t>
      </w:r>
    </w:p>
    <w:p w:rsidR="00306331" w:rsidRDefault="00306331">
      <w:pPr>
        <w:jc w:val="both"/>
      </w:pP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428750" cy="2152650"/>
            <wp:effectExtent l="0" t="0" r="0" b="0"/>
            <wp:docPr id="23" name="image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32" name="image2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/>
                    <pic:cNvPicPr preferRelativeResize="0"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63" name="image6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9.jpg"/>
                    <pic:cNvPicPr preferRelativeResize="0"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92" name="image9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5.jpg"/>
                    <pic:cNvPicPr preferRelativeResize="0"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i/>
        </w:rPr>
        <w:t>Рисунок 43 (а,б,в,г). Выбор режима работы навигатора.</w:t>
      </w:r>
    </w:p>
    <w:p w:rsidR="00306331" w:rsidRDefault="00306331">
      <w:pPr>
        <w:jc w:val="both"/>
      </w:pPr>
    </w:p>
    <w:p w:rsidR="00306331" w:rsidRDefault="008F7F2C">
      <w:pPr>
        <w:ind w:firstLine="720"/>
        <w:jc w:val="both"/>
      </w:pPr>
      <w:r>
        <w:t xml:space="preserve">Демо-режим может быть очень полезен в следующей ситуации. Вы находитесь в точке (на рис. 44 обозначена ①). Вам координатор по радиосвязи передает: “Срочно двигаться в точку назначения” (на рис. 44 обозначена ②). Координатор работает по бумажной карте и не </w:t>
      </w:r>
      <w:r>
        <w:t>может дать вам точные координаты (ваши координаты ему также пока бесполезны) — он дает вам магнитный азимут и удаление от точки J6. Соответственно как вам выполнить задачу?</w:t>
      </w:r>
    </w:p>
    <w:p w:rsidR="00306331" w:rsidRDefault="00306331">
      <w:pPr>
        <w:ind w:firstLine="720"/>
        <w:jc w:val="both"/>
      </w:pPr>
    </w:p>
    <w:p w:rsidR="00306331" w:rsidRDefault="008F7F2C">
      <w:pPr>
        <w:jc w:val="center"/>
      </w:pPr>
      <w:r>
        <w:rPr>
          <w:noProof/>
        </w:rPr>
        <w:lastRenderedPageBreak/>
        <w:drawing>
          <wp:inline distT="0" distB="0" distL="0" distR="0">
            <wp:extent cx="6067425" cy="2819400"/>
            <wp:effectExtent l="0" t="0" r="0" b="0"/>
            <wp:docPr id="41" name="image4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jpg"/>
                    <pic:cNvPicPr preferRelativeResize="0"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t>Рисунок 44. Текущее и требуемое местоположение.</w:t>
      </w:r>
    </w:p>
    <w:p w:rsidR="00306331" w:rsidRDefault="00306331">
      <w:pPr>
        <w:jc w:val="both"/>
      </w:pPr>
    </w:p>
    <w:p w:rsidR="00306331" w:rsidRDefault="008F7F2C">
      <w:pPr>
        <w:jc w:val="both"/>
      </w:pPr>
      <w:r>
        <w:tab/>
        <w:t>Можно дойти до точки J6 (а есл</w:t>
      </w:r>
      <w:r>
        <w:t>и сетка 2,5км и идти через болота?) и оттуда уже идти по заданному азимуту. А можно проще и эффективнее. Переходите в Демо-режим, “переноситесь” в точку J6, берету нужный азимут и удаление — Сохраняете нужную вам точку назначения в навигаторе, переходите в</w:t>
      </w:r>
      <w:r>
        <w:t xml:space="preserve"> “Нормальный режим” и идете уже на сохраненную вами точку по выбранному вами маршруту. </w:t>
      </w:r>
    </w:p>
    <w:p w:rsidR="00306331" w:rsidRDefault="008F7F2C">
      <w:pPr>
        <w:jc w:val="center"/>
      </w:pPr>
      <w:r>
        <w:rPr>
          <w:noProof/>
        </w:rPr>
        <w:lastRenderedPageBreak/>
        <w:drawing>
          <wp:inline distT="0" distB="0" distL="0" distR="0">
            <wp:extent cx="1419225" cy="2124075"/>
            <wp:effectExtent l="0" t="0" r="0" b="0"/>
            <wp:docPr id="43" name="image4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jpg"/>
                    <pic:cNvPicPr preferRelativeResize="0"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27" name="image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jpg"/>
                    <pic:cNvPicPr preferRelativeResize="0"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33600"/>
            <wp:effectExtent l="0" t="0" r="0" b="0"/>
            <wp:docPr id="140" name="image14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1.jpg"/>
                    <pic:cNvPicPr preferRelativeResize="0"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19225" cy="2133600"/>
            <wp:effectExtent l="0" t="0" r="0" b="0"/>
            <wp:docPr id="80" name="image7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8.jpg"/>
                    <pic:cNvPicPr preferRelativeResize="0"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7800" cy="2171700"/>
            <wp:effectExtent l="0" t="0" r="0" b="0"/>
            <wp:docPr id="105" name="image1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4.jpg"/>
                    <pic:cNvPicPr preferRelativeResize="0"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57" name="image5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6.jpg"/>
                    <pic:cNvPicPr preferRelativeResize="0"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2152650"/>
            <wp:effectExtent l="0" t="0" r="0" b="0"/>
            <wp:docPr id="81" name="image8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3.jpg"/>
                    <pic:cNvPicPr preferRelativeResize="0"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09700" cy="2114550"/>
            <wp:effectExtent l="0" t="0" r="0" b="0"/>
            <wp:docPr id="78" name="image8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0.jpg"/>
                    <pic:cNvPicPr preferRelativeResize="0"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rPr>
          <w:noProof/>
        </w:rPr>
        <w:drawing>
          <wp:inline distT="0" distB="0" distL="0" distR="0">
            <wp:extent cx="1419225" cy="2133600"/>
            <wp:effectExtent l="0" t="0" r="0" b="0"/>
            <wp:docPr id="5" name="image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4.jpg"/>
                    <pic:cNvPicPr preferRelativeResize="0"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28750" cy="2143125"/>
            <wp:effectExtent l="0" t="0" r="0" b="0"/>
            <wp:docPr id="123" name="image1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0.jpg"/>
                    <pic:cNvPicPr preferRelativeResize="0"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7800" cy="2162175"/>
            <wp:effectExtent l="0" t="0" r="0" b="0"/>
            <wp:docPr id="127" name="image13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1.jpg"/>
                    <pic:cNvPicPr preferRelativeResize="0"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31" w:rsidRDefault="008F7F2C">
      <w:pPr>
        <w:jc w:val="center"/>
      </w:pPr>
      <w:r>
        <w:t>Рисунок 45.</w:t>
      </w:r>
      <w:r>
        <w:rPr>
          <w:i/>
        </w:rPr>
        <w:t>(а,б,в,г,д,е,ж,з,и,к,л). Возможности работы в  Демо-режиме.</w:t>
      </w:r>
    </w:p>
    <w:p w:rsidR="00306331" w:rsidRDefault="00306331">
      <w:pPr>
        <w:jc w:val="center"/>
      </w:pPr>
    </w:p>
    <w:p w:rsidR="00306331" w:rsidRDefault="008F7F2C">
      <w:pPr>
        <w:jc w:val="both"/>
      </w:pPr>
      <w:r>
        <w:t>Данная процедура применяется крайне редко, но уметь ей пользоваться необходимо...</w:t>
      </w:r>
    </w:p>
    <w:p w:rsidR="00306331" w:rsidRDefault="008F7F2C">
      <w:pPr>
        <w:pStyle w:val="Heading1"/>
        <w:jc w:val="center"/>
      </w:pPr>
      <w:bookmarkStart w:id="26" w:name="h.hqe2arit5lfa" w:colFirst="0" w:colLast="0"/>
      <w:bookmarkEnd w:id="26"/>
      <w:r>
        <w:t>2</w:t>
      </w:r>
      <w:r>
        <w:t>2. Что я должен знать?</w:t>
      </w:r>
    </w:p>
    <w:p w:rsidR="00306331" w:rsidRDefault="008F7F2C">
      <w:pPr>
        <w:ind w:firstLine="720"/>
        <w:jc w:val="both"/>
      </w:pPr>
      <w:r>
        <w:t>Ответы на все описываемые вопросы. Рано или поздно вы столкнетесь с чем-то из описанного. И нужно быть готовым к этому, даже если это займет у вас много времени.</w:t>
      </w:r>
    </w:p>
    <w:p w:rsidR="00306331" w:rsidRDefault="008F7F2C">
      <w:pPr>
        <w:ind w:firstLine="720"/>
        <w:jc w:val="both"/>
      </w:pPr>
      <w:r>
        <w:lastRenderedPageBreak/>
        <w:t>Вопросы, рассмотренные в пунктах 2–14 нужно выполнять автоматически.</w:t>
      </w:r>
    </w:p>
    <w:p w:rsidR="00306331" w:rsidRDefault="008F7F2C">
      <w:pPr>
        <w:ind w:firstLine="720"/>
        <w:jc w:val="both"/>
      </w:pPr>
      <w:r>
        <w:t>Во</w:t>
      </w:r>
      <w:r>
        <w:t>просы 1, 15–21 могут выполняться с некоторой задержкой, но помнить об этих знаниях и возможностях вы должны.</w:t>
      </w:r>
    </w:p>
    <w:sectPr w:rsidR="00306331">
      <w:footerReference w:type="default" r:id="rId131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7F2C" w:rsidRDefault="008F7F2C">
      <w:pPr>
        <w:spacing w:line="240" w:lineRule="auto"/>
      </w:pPr>
      <w:r>
        <w:separator/>
      </w:r>
    </w:p>
  </w:endnote>
  <w:endnote w:type="continuationSeparator" w:id="0">
    <w:p w:rsidR="008F7F2C" w:rsidRDefault="008F7F2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6331" w:rsidRDefault="008F7F2C">
    <w:pPr>
      <w:jc w:val="center"/>
    </w:pPr>
    <w:r>
      <w:fldChar w:fldCharType="begin"/>
    </w:r>
    <w:r>
      <w:instrText>PAGE</w:instrText>
    </w:r>
    <w:r>
      <w:fldChar w:fldCharType="separate"/>
    </w:r>
    <w:r w:rsidR="00FD61AC">
      <w:rPr>
        <w:noProof/>
      </w:rPr>
      <w:t>16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7F2C" w:rsidRDefault="008F7F2C">
      <w:pPr>
        <w:spacing w:line="240" w:lineRule="auto"/>
      </w:pPr>
      <w:r>
        <w:separator/>
      </w:r>
    </w:p>
  </w:footnote>
  <w:footnote w:type="continuationSeparator" w:id="0">
    <w:p w:rsidR="008F7F2C" w:rsidRDefault="008F7F2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256E7"/>
    <w:multiLevelType w:val="multilevel"/>
    <w:tmpl w:val="59602444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1">
    <w:nsid w:val="230118D3"/>
    <w:multiLevelType w:val="multilevel"/>
    <w:tmpl w:val="166A471C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2">
    <w:nsid w:val="29F72DB3"/>
    <w:multiLevelType w:val="multilevel"/>
    <w:tmpl w:val="DAC69904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3">
    <w:nsid w:val="3B2360CD"/>
    <w:multiLevelType w:val="multilevel"/>
    <w:tmpl w:val="DBB2CD04"/>
    <w:lvl w:ilvl="0">
      <w:start w:val="1"/>
      <w:numFmt w:val="decimal"/>
      <w:lvlText w:val="%1"/>
      <w:lvlJc w:val="left"/>
      <w:pPr>
        <w:ind w:left="720" w:firstLine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lowerLetter"/>
      <w:lvlText w:val="%2"/>
      <w:lvlJc w:val="left"/>
      <w:pPr>
        <w:ind w:left="1440" w:firstLine="10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lowerRoman"/>
      <w:lvlText w:val="%3"/>
      <w:lvlJc w:val="left"/>
      <w:pPr>
        <w:ind w:left="2160" w:firstLine="18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decimal"/>
      <w:lvlText w:val="%4"/>
      <w:lvlJc w:val="left"/>
      <w:pPr>
        <w:ind w:left="2880" w:firstLine="25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lowerLetter"/>
      <w:lvlText w:val="%5"/>
      <w:lvlJc w:val="left"/>
      <w:pPr>
        <w:ind w:left="3600" w:firstLine="324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lowerRoman"/>
      <w:lvlText w:val="%6"/>
      <w:lvlJc w:val="left"/>
      <w:pPr>
        <w:ind w:left="4320" w:firstLine="39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decimal"/>
      <w:lvlText w:val="%7"/>
      <w:lvlJc w:val="left"/>
      <w:pPr>
        <w:ind w:left="5040" w:firstLine="46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lowerLetter"/>
      <w:lvlText w:val="%8"/>
      <w:lvlJc w:val="left"/>
      <w:pPr>
        <w:ind w:left="5760" w:firstLine="54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lowerRoman"/>
      <w:lvlText w:val="%9"/>
      <w:lvlJc w:val="left"/>
      <w:pPr>
        <w:ind w:left="6480" w:firstLine="61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4">
    <w:nsid w:val="46557A6F"/>
    <w:multiLevelType w:val="multilevel"/>
    <w:tmpl w:val="A5B21E7E"/>
    <w:lvl w:ilvl="0">
      <w:start w:val="5"/>
      <w:numFmt w:val="decimal"/>
      <w:lvlText w:val="%1"/>
      <w:lvlJc w:val="left"/>
      <w:pPr>
        <w:ind w:left="720" w:firstLine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lowerLetter"/>
      <w:lvlText w:val="%2"/>
      <w:lvlJc w:val="left"/>
      <w:pPr>
        <w:ind w:left="1440" w:firstLine="10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lowerRoman"/>
      <w:lvlText w:val="%3"/>
      <w:lvlJc w:val="left"/>
      <w:pPr>
        <w:ind w:left="2160" w:firstLine="18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decimal"/>
      <w:lvlText w:val="%4"/>
      <w:lvlJc w:val="left"/>
      <w:pPr>
        <w:ind w:left="2880" w:firstLine="25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lowerLetter"/>
      <w:lvlText w:val="%5"/>
      <w:lvlJc w:val="left"/>
      <w:pPr>
        <w:ind w:left="3600" w:firstLine="324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lowerRoman"/>
      <w:lvlText w:val="%6"/>
      <w:lvlJc w:val="left"/>
      <w:pPr>
        <w:ind w:left="4320" w:firstLine="39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decimal"/>
      <w:lvlText w:val="%7"/>
      <w:lvlJc w:val="left"/>
      <w:pPr>
        <w:ind w:left="5040" w:firstLine="46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lowerLetter"/>
      <w:lvlText w:val="%8"/>
      <w:lvlJc w:val="left"/>
      <w:pPr>
        <w:ind w:left="5760" w:firstLine="54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lowerRoman"/>
      <w:lvlText w:val="%9"/>
      <w:lvlJc w:val="left"/>
      <w:pPr>
        <w:ind w:left="6480" w:firstLine="61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5">
    <w:nsid w:val="55875728"/>
    <w:multiLevelType w:val="multilevel"/>
    <w:tmpl w:val="CCC0837C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6">
    <w:nsid w:val="619C67D7"/>
    <w:multiLevelType w:val="multilevel"/>
    <w:tmpl w:val="D3CCFA64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7">
    <w:nsid w:val="66AB70E9"/>
    <w:multiLevelType w:val="multilevel"/>
    <w:tmpl w:val="CD14FA4E"/>
    <w:lvl w:ilvl="0">
      <w:start w:val="3"/>
      <w:numFmt w:val="decimal"/>
      <w:lvlText w:val="%1"/>
      <w:lvlJc w:val="left"/>
      <w:pPr>
        <w:ind w:left="720" w:firstLine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lowerLetter"/>
      <w:lvlText w:val="%2"/>
      <w:lvlJc w:val="left"/>
      <w:pPr>
        <w:ind w:left="1440" w:firstLine="10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lowerRoman"/>
      <w:lvlText w:val="%3"/>
      <w:lvlJc w:val="left"/>
      <w:pPr>
        <w:ind w:left="2160" w:firstLine="18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decimal"/>
      <w:lvlText w:val="%4"/>
      <w:lvlJc w:val="left"/>
      <w:pPr>
        <w:ind w:left="2880" w:firstLine="25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lowerLetter"/>
      <w:lvlText w:val="%5"/>
      <w:lvlJc w:val="left"/>
      <w:pPr>
        <w:ind w:left="3600" w:firstLine="324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lowerRoman"/>
      <w:lvlText w:val="%6"/>
      <w:lvlJc w:val="left"/>
      <w:pPr>
        <w:ind w:left="4320" w:firstLine="39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decimal"/>
      <w:lvlText w:val="%7"/>
      <w:lvlJc w:val="left"/>
      <w:pPr>
        <w:ind w:left="5040" w:firstLine="468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lowerLetter"/>
      <w:lvlText w:val="%8"/>
      <w:lvlJc w:val="left"/>
      <w:pPr>
        <w:ind w:left="5760" w:firstLine="540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lowerRoman"/>
      <w:lvlText w:val="%9"/>
      <w:lvlJc w:val="left"/>
      <w:pPr>
        <w:ind w:left="6480" w:firstLine="612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num w:numId="1">
    <w:abstractNumId w:val="7"/>
  </w:num>
  <w:num w:numId="2">
    <w:abstractNumId w:val="0"/>
  </w:num>
  <w:num w:numId="3">
    <w:abstractNumId w:val="5"/>
  </w:num>
  <w:num w:numId="4">
    <w:abstractNumId w:val="4"/>
  </w:num>
  <w:num w:numId="5">
    <w:abstractNumId w:val="1"/>
  </w:num>
  <w:num w:numId="6">
    <w:abstractNumId w:val="3"/>
  </w:num>
  <w:num w:numId="7">
    <w:abstractNumId w:val="6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306331"/>
    <w:rsid w:val="00306331"/>
    <w:rsid w:val="008F7F2C"/>
    <w:rsid w:val="00FD6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pacing w:after="0"/>
    </w:pPr>
    <w:rPr>
      <w:rFonts w:ascii="Arial" w:eastAsia="Arial" w:hAnsi="Arial" w:cs="Arial"/>
      <w:color w:val="000000"/>
    </w:rPr>
  </w:style>
  <w:style w:type="paragraph" w:styleId="Heading1">
    <w:name w:val="heading 1"/>
    <w:basedOn w:val="Normal"/>
    <w:next w:val="Normal"/>
    <w:pPr>
      <w:spacing w:before="480" w:after="120"/>
      <w:outlineLvl w:val="0"/>
    </w:pPr>
    <w:rPr>
      <w:b/>
      <w:sz w:val="36"/>
    </w:rPr>
  </w:style>
  <w:style w:type="paragraph" w:styleId="Heading2">
    <w:name w:val="heading 2"/>
    <w:basedOn w:val="Normal"/>
    <w:next w:val="Normal"/>
    <w:pPr>
      <w:spacing w:before="360" w:after="80"/>
      <w:outlineLvl w:val="1"/>
    </w:pPr>
    <w:rPr>
      <w:b/>
      <w:sz w:val="28"/>
    </w:rPr>
  </w:style>
  <w:style w:type="paragraph" w:styleId="Heading3">
    <w:name w:val="heading 3"/>
    <w:basedOn w:val="Normal"/>
    <w:next w:val="Normal"/>
    <w:pPr>
      <w:spacing w:before="280" w:after="80"/>
      <w:outlineLvl w:val="2"/>
    </w:pPr>
    <w:rPr>
      <w:b/>
      <w:color w:val="666666"/>
      <w:sz w:val="24"/>
    </w:rPr>
  </w:style>
  <w:style w:type="paragraph" w:styleId="Heading4">
    <w:name w:val="heading 4"/>
    <w:basedOn w:val="Normal"/>
    <w:next w:val="Normal"/>
    <w:pPr>
      <w:spacing w:before="240" w:after="40"/>
      <w:outlineLvl w:val="3"/>
    </w:pPr>
    <w:rPr>
      <w:i/>
      <w:color w:val="666666"/>
    </w:rPr>
  </w:style>
  <w:style w:type="paragraph" w:styleId="Heading5">
    <w:name w:val="heading 5"/>
    <w:basedOn w:val="Normal"/>
    <w:next w:val="Normal"/>
    <w:pPr>
      <w:spacing w:before="220" w:after="40"/>
      <w:outlineLvl w:val="4"/>
    </w:pPr>
    <w:rPr>
      <w:b/>
      <w:color w:val="666666"/>
      <w:sz w:val="20"/>
    </w:rPr>
  </w:style>
  <w:style w:type="paragraph" w:styleId="Heading6">
    <w:name w:val="heading 6"/>
    <w:basedOn w:val="Normal"/>
    <w:next w:val="Normal"/>
    <w:pPr>
      <w:spacing w:before="200" w:after="40"/>
      <w:outlineLvl w:val="5"/>
    </w:pPr>
    <w:rPr>
      <w:i/>
      <w:color w:val="666666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spacing w:before="480" w:after="120"/>
    </w:pPr>
    <w:rPr>
      <w:b/>
      <w:sz w:val="72"/>
    </w:rPr>
  </w:style>
  <w:style w:type="paragraph" w:styleId="Subtitle">
    <w:name w:val="Subtitle"/>
    <w:basedOn w:val="Normal"/>
    <w:next w:val="Normal"/>
    <w:pPr>
      <w:spacing w:before="360" w:after="80"/>
    </w:pPr>
    <w:rPr>
      <w:rFonts w:ascii="Georgia" w:eastAsia="Georgia" w:hAnsi="Georgia" w:cs="Georgia"/>
      <w:i/>
      <w:color w:val="666666"/>
      <w:sz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D61A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61AC"/>
    <w:rPr>
      <w:rFonts w:ascii="Tahoma" w:eastAsia="Arial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pacing w:after="0"/>
    </w:pPr>
    <w:rPr>
      <w:rFonts w:ascii="Arial" w:eastAsia="Arial" w:hAnsi="Arial" w:cs="Arial"/>
      <w:color w:val="000000"/>
    </w:rPr>
  </w:style>
  <w:style w:type="paragraph" w:styleId="Heading1">
    <w:name w:val="heading 1"/>
    <w:basedOn w:val="Normal"/>
    <w:next w:val="Normal"/>
    <w:pPr>
      <w:spacing w:before="480" w:after="120"/>
      <w:outlineLvl w:val="0"/>
    </w:pPr>
    <w:rPr>
      <w:b/>
      <w:sz w:val="36"/>
    </w:rPr>
  </w:style>
  <w:style w:type="paragraph" w:styleId="Heading2">
    <w:name w:val="heading 2"/>
    <w:basedOn w:val="Normal"/>
    <w:next w:val="Normal"/>
    <w:pPr>
      <w:spacing w:before="360" w:after="80"/>
      <w:outlineLvl w:val="1"/>
    </w:pPr>
    <w:rPr>
      <w:b/>
      <w:sz w:val="28"/>
    </w:rPr>
  </w:style>
  <w:style w:type="paragraph" w:styleId="Heading3">
    <w:name w:val="heading 3"/>
    <w:basedOn w:val="Normal"/>
    <w:next w:val="Normal"/>
    <w:pPr>
      <w:spacing w:before="280" w:after="80"/>
      <w:outlineLvl w:val="2"/>
    </w:pPr>
    <w:rPr>
      <w:b/>
      <w:color w:val="666666"/>
      <w:sz w:val="24"/>
    </w:rPr>
  </w:style>
  <w:style w:type="paragraph" w:styleId="Heading4">
    <w:name w:val="heading 4"/>
    <w:basedOn w:val="Normal"/>
    <w:next w:val="Normal"/>
    <w:pPr>
      <w:spacing w:before="240" w:after="40"/>
      <w:outlineLvl w:val="3"/>
    </w:pPr>
    <w:rPr>
      <w:i/>
      <w:color w:val="666666"/>
    </w:rPr>
  </w:style>
  <w:style w:type="paragraph" w:styleId="Heading5">
    <w:name w:val="heading 5"/>
    <w:basedOn w:val="Normal"/>
    <w:next w:val="Normal"/>
    <w:pPr>
      <w:spacing w:before="220" w:after="40"/>
      <w:outlineLvl w:val="4"/>
    </w:pPr>
    <w:rPr>
      <w:b/>
      <w:color w:val="666666"/>
      <w:sz w:val="20"/>
    </w:rPr>
  </w:style>
  <w:style w:type="paragraph" w:styleId="Heading6">
    <w:name w:val="heading 6"/>
    <w:basedOn w:val="Normal"/>
    <w:next w:val="Normal"/>
    <w:pPr>
      <w:spacing w:before="200" w:after="40"/>
      <w:outlineLvl w:val="5"/>
    </w:pPr>
    <w:rPr>
      <w:i/>
      <w:color w:val="666666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spacing w:before="480" w:after="120"/>
    </w:pPr>
    <w:rPr>
      <w:b/>
      <w:sz w:val="72"/>
    </w:rPr>
  </w:style>
  <w:style w:type="paragraph" w:styleId="Subtitle">
    <w:name w:val="Subtitle"/>
    <w:basedOn w:val="Normal"/>
    <w:next w:val="Normal"/>
    <w:pPr>
      <w:spacing w:before="360" w:after="80"/>
    </w:pPr>
    <w:rPr>
      <w:rFonts w:ascii="Georgia" w:eastAsia="Georgia" w:hAnsi="Georgia" w:cs="Georgia"/>
      <w:i/>
      <w:color w:val="666666"/>
      <w:sz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D61A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61AC"/>
    <w:rPr>
      <w:rFonts w:ascii="Tahoma" w:eastAsia="Arial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7.jpg"/><Relationship Id="rId21" Type="http://schemas.openxmlformats.org/officeDocument/2006/relationships/image" Target="media/image8.jpg"/><Relationship Id="rId42" Type="http://schemas.openxmlformats.org/officeDocument/2006/relationships/image" Target="media/image29.jpg"/><Relationship Id="rId63" Type="http://schemas.openxmlformats.org/officeDocument/2006/relationships/image" Target="media/image49.jpg"/><Relationship Id="rId84" Type="http://schemas.openxmlformats.org/officeDocument/2006/relationships/image" Target="media/image67.jpg"/><Relationship Id="rId16" Type="http://schemas.openxmlformats.org/officeDocument/2006/relationships/image" Target="media/image5.jpg"/><Relationship Id="rId107" Type="http://schemas.openxmlformats.org/officeDocument/2006/relationships/image" Target="media/image88.jpg"/><Relationship Id="rId11" Type="http://schemas.openxmlformats.org/officeDocument/2006/relationships/image" Target="media/image1.jpg"/><Relationship Id="rId32" Type="http://schemas.openxmlformats.org/officeDocument/2006/relationships/image" Target="media/image19.jpg"/><Relationship Id="rId37" Type="http://schemas.openxmlformats.org/officeDocument/2006/relationships/image" Target="media/image24.jpg"/><Relationship Id="rId53" Type="http://schemas.openxmlformats.org/officeDocument/2006/relationships/image" Target="media/image40.jpg"/><Relationship Id="rId58" Type="http://schemas.openxmlformats.org/officeDocument/2006/relationships/image" Target="media/image45.jpg"/><Relationship Id="rId74" Type="http://schemas.openxmlformats.org/officeDocument/2006/relationships/image" Target="media/image58.jpg"/><Relationship Id="rId79" Type="http://schemas.openxmlformats.org/officeDocument/2006/relationships/hyperlink" Target="http://youtu.be/RLBppxL5I4E" TargetMode="External"/><Relationship Id="rId102" Type="http://schemas.openxmlformats.org/officeDocument/2006/relationships/image" Target="media/image83.jpg"/><Relationship Id="rId123" Type="http://schemas.openxmlformats.org/officeDocument/2006/relationships/image" Target="media/image103.jpg"/><Relationship Id="rId128" Type="http://schemas.openxmlformats.org/officeDocument/2006/relationships/image" Target="media/image108.jpg"/><Relationship Id="rId5" Type="http://schemas.openxmlformats.org/officeDocument/2006/relationships/webSettings" Target="webSettings.xml"/><Relationship Id="rId90" Type="http://schemas.openxmlformats.org/officeDocument/2006/relationships/image" Target="media/image71.jpg"/><Relationship Id="rId95" Type="http://schemas.openxmlformats.org/officeDocument/2006/relationships/image" Target="media/image76.jpg"/><Relationship Id="rId22" Type="http://schemas.openxmlformats.org/officeDocument/2006/relationships/image" Target="media/image9.jpg"/><Relationship Id="rId27" Type="http://schemas.openxmlformats.org/officeDocument/2006/relationships/image" Target="media/image14.jpg"/><Relationship Id="rId43" Type="http://schemas.openxmlformats.org/officeDocument/2006/relationships/image" Target="media/image30.jpg"/><Relationship Id="rId48" Type="http://schemas.openxmlformats.org/officeDocument/2006/relationships/image" Target="media/image35.jpg"/><Relationship Id="rId64" Type="http://schemas.openxmlformats.org/officeDocument/2006/relationships/image" Target="media/image50.jpg"/><Relationship Id="rId69" Type="http://schemas.openxmlformats.org/officeDocument/2006/relationships/image" Target="media/image53.jpg"/><Relationship Id="rId113" Type="http://schemas.openxmlformats.org/officeDocument/2006/relationships/hyperlink" Target="http://rutracker.org/forum/viewtopic.php?t=1911128" TargetMode="External"/><Relationship Id="rId118" Type="http://schemas.openxmlformats.org/officeDocument/2006/relationships/image" Target="media/image98.jpg"/><Relationship Id="rId80" Type="http://schemas.openxmlformats.org/officeDocument/2006/relationships/image" Target="media/image63.jpg"/><Relationship Id="rId85" Type="http://schemas.openxmlformats.org/officeDocument/2006/relationships/image" Target="media/image68.jpg"/><Relationship Id="rId12" Type="http://schemas.openxmlformats.org/officeDocument/2006/relationships/image" Target="media/image2.jpg"/><Relationship Id="rId17" Type="http://schemas.openxmlformats.org/officeDocument/2006/relationships/image" Target="media/image6.jpg"/><Relationship Id="rId33" Type="http://schemas.openxmlformats.org/officeDocument/2006/relationships/image" Target="media/image20.jpg"/><Relationship Id="rId38" Type="http://schemas.openxmlformats.org/officeDocument/2006/relationships/image" Target="media/image25.jpg"/><Relationship Id="rId59" Type="http://schemas.openxmlformats.org/officeDocument/2006/relationships/image" Target="media/image46.jpg"/><Relationship Id="rId103" Type="http://schemas.openxmlformats.org/officeDocument/2006/relationships/image" Target="media/image84.jpg"/><Relationship Id="rId108" Type="http://schemas.openxmlformats.org/officeDocument/2006/relationships/image" Target="media/image89.jpg"/><Relationship Id="rId124" Type="http://schemas.openxmlformats.org/officeDocument/2006/relationships/image" Target="media/image104.jpg"/><Relationship Id="rId129" Type="http://schemas.openxmlformats.org/officeDocument/2006/relationships/image" Target="media/image109.jpg"/><Relationship Id="rId54" Type="http://schemas.openxmlformats.org/officeDocument/2006/relationships/image" Target="media/image41.jpg"/><Relationship Id="rId70" Type="http://schemas.openxmlformats.org/officeDocument/2006/relationships/image" Target="media/image54.jpg"/><Relationship Id="rId75" Type="http://schemas.openxmlformats.org/officeDocument/2006/relationships/image" Target="media/image59.jpg"/><Relationship Id="rId91" Type="http://schemas.openxmlformats.org/officeDocument/2006/relationships/image" Target="media/image72.jpg"/><Relationship Id="rId96" Type="http://schemas.openxmlformats.org/officeDocument/2006/relationships/image" Target="media/image77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3" Type="http://schemas.openxmlformats.org/officeDocument/2006/relationships/image" Target="media/image10.jpg"/><Relationship Id="rId28" Type="http://schemas.openxmlformats.org/officeDocument/2006/relationships/image" Target="media/image15.jpg"/><Relationship Id="rId49" Type="http://schemas.openxmlformats.org/officeDocument/2006/relationships/image" Target="media/image36.jpg"/><Relationship Id="rId114" Type="http://schemas.openxmlformats.org/officeDocument/2006/relationships/image" Target="media/image94.jpg"/><Relationship Id="rId119" Type="http://schemas.openxmlformats.org/officeDocument/2006/relationships/image" Target="media/image99.jpg"/><Relationship Id="rId44" Type="http://schemas.openxmlformats.org/officeDocument/2006/relationships/image" Target="media/image31.jpg"/><Relationship Id="rId60" Type="http://schemas.openxmlformats.org/officeDocument/2006/relationships/image" Target="media/image47.jpg"/><Relationship Id="rId65" Type="http://schemas.openxmlformats.org/officeDocument/2006/relationships/hyperlink" Target="https://docs.google.com/document/d/1vYhJCvzBA3GtaFrvEQsY7WBmBbcEuUWLHyAl62_O74U/edit" TargetMode="External"/><Relationship Id="rId81" Type="http://schemas.openxmlformats.org/officeDocument/2006/relationships/image" Target="media/image64.jpg"/><Relationship Id="rId86" Type="http://schemas.openxmlformats.org/officeDocument/2006/relationships/hyperlink" Target="http://slazav.mccme.ru/maps/podm.img" TargetMode="External"/><Relationship Id="rId130" Type="http://schemas.openxmlformats.org/officeDocument/2006/relationships/image" Target="media/image110.jpg"/><Relationship Id="rId13" Type="http://schemas.openxmlformats.org/officeDocument/2006/relationships/image" Target="media/image3.jpg"/><Relationship Id="rId18" Type="http://schemas.openxmlformats.org/officeDocument/2006/relationships/hyperlink" Target="http://193.106.92.13/public/MAPS/Traning_in_Losinka_Garmin/" TargetMode="External"/><Relationship Id="rId39" Type="http://schemas.openxmlformats.org/officeDocument/2006/relationships/image" Target="media/image26.jpg"/><Relationship Id="rId109" Type="http://schemas.openxmlformats.org/officeDocument/2006/relationships/image" Target="media/image90.jpg"/><Relationship Id="rId34" Type="http://schemas.openxmlformats.org/officeDocument/2006/relationships/image" Target="media/image21.jpg"/><Relationship Id="rId50" Type="http://schemas.openxmlformats.org/officeDocument/2006/relationships/image" Target="media/image37.jpg"/><Relationship Id="rId55" Type="http://schemas.openxmlformats.org/officeDocument/2006/relationships/image" Target="media/image42.jpg"/><Relationship Id="rId76" Type="http://schemas.openxmlformats.org/officeDocument/2006/relationships/image" Target="media/image60.jpg"/><Relationship Id="rId97" Type="http://schemas.openxmlformats.org/officeDocument/2006/relationships/image" Target="media/image78.jpg"/><Relationship Id="rId104" Type="http://schemas.openxmlformats.org/officeDocument/2006/relationships/image" Target="media/image85.jpg"/><Relationship Id="rId120" Type="http://schemas.openxmlformats.org/officeDocument/2006/relationships/image" Target="media/image100.jpg"/><Relationship Id="rId125" Type="http://schemas.openxmlformats.org/officeDocument/2006/relationships/image" Target="media/image105.jpg"/><Relationship Id="rId7" Type="http://schemas.openxmlformats.org/officeDocument/2006/relationships/endnotes" Target="endnotes.xml"/><Relationship Id="rId71" Type="http://schemas.openxmlformats.org/officeDocument/2006/relationships/image" Target="media/image55.jpg"/><Relationship Id="rId92" Type="http://schemas.openxmlformats.org/officeDocument/2006/relationships/image" Target="media/image73.jpg"/><Relationship Id="rId2" Type="http://schemas.openxmlformats.org/officeDocument/2006/relationships/styles" Target="styles.xml"/><Relationship Id="rId29" Type="http://schemas.openxmlformats.org/officeDocument/2006/relationships/image" Target="media/image16.jpg"/><Relationship Id="rId24" Type="http://schemas.openxmlformats.org/officeDocument/2006/relationships/image" Target="media/image11.jpg"/><Relationship Id="rId40" Type="http://schemas.openxmlformats.org/officeDocument/2006/relationships/image" Target="media/image27.jpg"/><Relationship Id="rId45" Type="http://schemas.openxmlformats.org/officeDocument/2006/relationships/image" Target="media/image32.jpg"/><Relationship Id="rId66" Type="http://schemas.openxmlformats.org/officeDocument/2006/relationships/hyperlink" Target="https://docs.google.com/document/d/1vYhJCvzBA3GtaFrvEQsY7WBmBbcEuUWLHyAl62_O74U/edit" TargetMode="External"/><Relationship Id="rId87" Type="http://schemas.openxmlformats.org/officeDocument/2006/relationships/hyperlink" Target="http://slazav.mccme.ru/maps/podm_ind.htm" TargetMode="External"/><Relationship Id="rId110" Type="http://schemas.openxmlformats.org/officeDocument/2006/relationships/image" Target="media/image91.jpg"/><Relationship Id="rId115" Type="http://schemas.openxmlformats.org/officeDocument/2006/relationships/image" Target="media/image95.jpg"/><Relationship Id="rId131" Type="http://schemas.openxmlformats.org/officeDocument/2006/relationships/footer" Target="footer1.xml"/><Relationship Id="rId61" Type="http://schemas.openxmlformats.org/officeDocument/2006/relationships/image" Target="media/image48.jpg"/><Relationship Id="rId82" Type="http://schemas.openxmlformats.org/officeDocument/2006/relationships/image" Target="media/image65.jpg"/><Relationship Id="rId19" Type="http://schemas.openxmlformats.org/officeDocument/2006/relationships/hyperlink" Target="https://docs.google.com/document/d/1pZk8kB3HIT_BoEvo3_jfctb4BrnjtCjb9A5F2kjaduA/edit" TargetMode="External"/><Relationship Id="rId14" Type="http://schemas.openxmlformats.org/officeDocument/2006/relationships/image" Target="media/image4.jpg"/><Relationship Id="rId30" Type="http://schemas.openxmlformats.org/officeDocument/2006/relationships/image" Target="media/image17.jpg"/><Relationship Id="rId35" Type="http://schemas.openxmlformats.org/officeDocument/2006/relationships/image" Target="media/image22.jpg"/><Relationship Id="rId56" Type="http://schemas.openxmlformats.org/officeDocument/2006/relationships/image" Target="media/image43.jpg"/><Relationship Id="rId77" Type="http://schemas.openxmlformats.org/officeDocument/2006/relationships/image" Target="media/image61.jpg"/><Relationship Id="rId100" Type="http://schemas.openxmlformats.org/officeDocument/2006/relationships/image" Target="media/image81.jpg"/><Relationship Id="rId105" Type="http://schemas.openxmlformats.org/officeDocument/2006/relationships/image" Target="media/image86.jpg"/><Relationship Id="rId126" Type="http://schemas.openxmlformats.org/officeDocument/2006/relationships/image" Target="media/image106.jpg"/><Relationship Id="rId8" Type="http://schemas.openxmlformats.org/officeDocument/2006/relationships/hyperlink" Target="https://docs.google.com/document/d/1GnI2xsas4rsfjRAvy7DTNqB4iXjOHHW08Af6kicnDO4/edit?usp=sharing" TargetMode="External"/><Relationship Id="rId51" Type="http://schemas.openxmlformats.org/officeDocument/2006/relationships/image" Target="media/image38.jpg"/><Relationship Id="rId72" Type="http://schemas.openxmlformats.org/officeDocument/2006/relationships/image" Target="media/image56.jpg"/><Relationship Id="rId93" Type="http://schemas.openxmlformats.org/officeDocument/2006/relationships/image" Target="media/image74.jpg"/><Relationship Id="rId98" Type="http://schemas.openxmlformats.org/officeDocument/2006/relationships/image" Target="media/image79.jpg"/><Relationship Id="rId121" Type="http://schemas.openxmlformats.org/officeDocument/2006/relationships/image" Target="media/image101.jpg"/><Relationship Id="rId3" Type="http://schemas.microsoft.com/office/2007/relationships/stylesWithEffects" Target="stylesWithEffects.xml"/><Relationship Id="rId25" Type="http://schemas.openxmlformats.org/officeDocument/2006/relationships/image" Target="media/image12.jpg"/><Relationship Id="rId46" Type="http://schemas.openxmlformats.org/officeDocument/2006/relationships/image" Target="media/image33.jpg"/><Relationship Id="rId67" Type="http://schemas.openxmlformats.org/officeDocument/2006/relationships/image" Target="media/image51.jpg"/><Relationship Id="rId116" Type="http://schemas.openxmlformats.org/officeDocument/2006/relationships/image" Target="media/image96.jpg"/><Relationship Id="rId20" Type="http://schemas.openxmlformats.org/officeDocument/2006/relationships/image" Target="media/image7.jpg"/><Relationship Id="rId41" Type="http://schemas.openxmlformats.org/officeDocument/2006/relationships/image" Target="media/image28.jpg"/><Relationship Id="rId62" Type="http://schemas.openxmlformats.org/officeDocument/2006/relationships/hyperlink" Target="https://docs.google.com/document/d/1vYhJCvzBA3GtaFrvEQsY7WBmBbcEuUWLHyAl62_O74U/edit" TargetMode="External"/><Relationship Id="rId83" Type="http://schemas.openxmlformats.org/officeDocument/2006/relationships/image" Target="media/image66.jpg"/><Relationship Id="rId88" Type="http://schemas.openxmlformats.org/officeDocument/2006/relationships/image" Target="media/image69.jpg"/><Relationship Id="rId111" Type="http://schemas.openxmlformats.org/officeDocument/2006/relationships/image" Target="media/image92.jpg"/><Relationship Id="rId132" Type="http://schemas.openxmlformats.org/officeDocument/2006/relationships/fontTable" Target="fontTable.xml"/><Relationship Id="rId15" Type="http://schemas.openxmlformats.org/officeDocument/2006/relationships/hyperlink" Target="http://www8.garmin.com/support/download_details.jsp?id=591" TargetMode="External"/><Relationship Id="rId36" Type="http://schemas.openxmlformats.org/officeDocument/2006/relationships/image" Target="media/image23.jpg"/><Relationship Id="rId57" Type="http://schemas.openxmlformats.org/officeDocument/2006/relationships/image" Target="media/image44.jpg"/><Relationship Id="rId106" Type="http://schemas.openxmlformats.org/officeDocument/2006/relationships/image" Target="media/image87.jpg"/><Relationship Id="rId127" Type="http://schemas.openxmlformats.org/officeDocument/2006/relationships/image" Target="media/image107.jpg"/><Relationship Id="rId10" Type="http://schemas.openxmlformats.org/officeDocument/2006/relationships/hyperlink" Target="http://youtu.be/65Bkb4Eq_1o" TargetMode="External"/><Relationship Id="rId31" Type="http://schemas.openxmlformats.org/officeDocument/2006/relationships/image" Target="media/image18.jpg"/><Relationship Id="rId52" Type="http://schemas.openxmlformats.org/officeDocument/2006/relationships/image" Target="media/image39.jpg"/><Relationship Id="rId73" Type="http://schemas.openxmlformats.org/officeDocument/2006/relationships/image" Target="media/image57.jpg"/><Relationship Id="rId78" Type="http://schemas.openxmlformats.org/officeDocument/2006/relationships/image" Target="media/image62.jpg"/><Relationship Id="rId94" Type="http://schemas.openxmlformats.org/officeDocument/2006/relationships/image" Target="media/image75.jpg"/><Relationship Id="rId99" Type="http://schemas.openxmlformats.org/officeDocument/2006/relationships/image" Target="media/image80.jpg"/><Relationship Id="rId101" Type="http://schemas.openxmlformats.org/officeDocument/2006/relationships/image" Target="media/image82.jpg"/><Relationship Id="rId122" Type="http://schemas.openxmlformats.org/officeDocument/2006/relationships/image" Target="media/image102.jpg"/><Relationship Id="rId4" Type="http://schemas.openxmlformats.org/officeDocument/2006/relationships/settings" Target="settings.xml"/><Relationship Id="rId9" Type="http://schemas.openxmlformats.org/officeDocument/2006/relationships/hyperlink" Target="http://www.garmin.ru/portativnye-turisticheskie-navigatory-cat/dakota-20.html" TargetMode="External"/><Relationship Id="rId26" Type="http://schemas.openxmlformats.org/officeDocument/2006/relationships/image" Target="media/image13.jpg"/><Relationship Id="rId47" Type="http://schemas.openxmlformats.org/officeDocument/2006/relationships/image" Target="media/image34.jpg"/><Relationship Id="rId68" Type="http://schemas.openxmlformats.org/officeDocument/2006/relationships/image" Target="media/image52.jpg"/><Relationship Id="rId89" Type="http://schemas.openxmlformats.org/officeDocument/2006/relationships/image" Target="media/image70.jpg"/><Relationship Id="rId112" Type="http://schemas.openxmlformats.org/officeDocument/2006/relationships/image" Target="media/image93.jpg"/><Relationship Id="rId13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34</Pages>
  <Words>4852</Words>
  <Characters>27659</Characters>
  <Application>Microsoft Office Word</Application>
  <DocSecurity>0</DocSecurity>
  <Lines>230</Lines>
  <Paragraphs>64</Paragraphs>
  <ScaleCrop>false</ScaleCrop>
  <Company>HP Inc.</Company>
  <LinksUpToDate>false</LinksUpToDate>
  <CharactersWithSpaces>32447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Тренировка по навигаторам (конспект).docx</dc:title>
  <cp:lastModifiedBy>vbudkin</cp:lastModifiedBy>
  <cp:revision>2</cp:revision>
  <dcterms:created xsi:type="dcterms:W3CDTF">2019-02-28T23:44:00Z</dcterms:created>
  <dcterms:modified xsi:type="dcterms:W3CDTF">2019-02-28T23:45:00Z</dcterms:modified>
</cp:coreProperties>
</file>